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6058" w14:textId="105694E2" w:rsidR="00274459" w:rsidRPr="00B60D50" w:rsidRDefault="00274459" w:rsidP="009E0C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Roman" w:hAnsi="Avenir Roman" w:cs="Courier New"/>
          <w:b/>
          <w:color w:val="222222"/>
          <w:lang w:val="pt-BR"/>
        </w:rPr>
      </w:pPr>
      <w:r w:rsidRPr="00B60D50">
        <w:rPr>
          <w:rFonts w:ascii="Avenir Roman" w:hAnsi="Avenir Roman" w:cs="Courier New"/>
          <w:b/>
          <w:color w:val="222222"/>
          <w:sz w:val="48"/>
          <w:lang w:val="pt-PT"/>
        </w:rPr>
        <w:t>Resiliência</w:t>
      </w:r>
      <w:r w:rsidR="000D7F2D" w:rsidRPr="00B60D50">
        <w:rPr>
          <w:rFonts w:ascii="Avenir Roman" w:hAnsi="Avenir Roman" w:cs="Courier New"/>
          <w:b/>
          <w:color w:val="222222"/>
          <w:sz w:val="48"/>
          <w:lang w:val="pt-PT"/>
        </w:rPr>
        <w:t xml:space="preserve"> - </w:t>
      </w:r>
      <w:r w:rsidRPr="00B60D50">
        <w:rPr>
          <w:rFonts w:ascii="Avenir Roman" w:hAnsi="Avenir Roman" w:cs="Courier New"/>
          <w:b/>
          <w:color w:val="222222"/>
          <w:lang w:val="pt-PT"/>
        </w:rPr>
        <w:t>Usando EMDR e outras ferramentas</w:t>
      </w:r>
    </w:p>
    <w:p w14:paraId="184974D2" w14:textId="77777777" w:rsidR="00274459" w:rsidRPr="00B60D50" w:rsidRDefault="00274459" w:rsidP="009E0CC1">
      <w:pPr>
        <w:jc w:val="both"/>
        <w:rPr>
          <w:rFonts w:ascii="Avenir Roman" w:hAnsi="Avenir Roman"/>
          <w:lang w:val="pt-BR"/>
        </w:rPr>
      </w:pPr>
    </w:p>
    <w:p w14:paraId="55135323" w14:textId="76697983" w:rsidR="00274459" w:rsidRPr="00B60D50" w:rsidRDefault="00274459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Este protocolo é baseado em parte nas minhas publicações (veja a bibliografia). O protocolo que segue abaixo é muito reduzido e não é suficiente para ensinar o método adequadamente. Os usuários podem ler meus artigos de 2009 e 2013 ou desenvolver seu</w:t>
      </w:r>
      <w:r w:rsidR="00FD1676" w:rsidRPr="00B60D50">
        <w:rPr>
          <w:rFonts w:ascii="Avenir Roman" w:hAnsi="Avenir Roman"/>
          <w:color w:val="222222"/>
          <w:sz w:val="24"/>
          <w:szCs w:val="24"/>
          <w:lang w:val="pt-PT"/>
        </w:rPr>
        <w:t>s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próprio</w:t>
      </w:r>
      <w:r w:rsidR="00FD1676" w:rsidRPr="00B60D50">
        <w:rPr>
          <w:rFonts w:ascii="Avenir Roman" w:hAnsi="Avenir Roman"/>
          <w:color w:val="222222"/>
          <w:sz w:val="24"/>
          <w:szCs w:val="24"/>
          <w:lang w:val="pt-PT"/>
        </w:rPr>
        <w:t>s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protocolo</w:t>
      </w:r>
      <w:r w:rsidR="00FD1676" w:rsidRPr="00B60D50">
        <w:rPr>
          <w:rFonts w:ascii="Avenir Roman" w:hAnsi="Avenir Roman"/>
          <w:color w:val="222222"/>
          <w:sz w:val="24"/>
          <w:szCs w:val="24"/>
          <w:lang w:val="pt-PT"/>
        </w:rPr>
        <w:t>s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</w:t>
      </w:r>
      <w:r w:rsidR="002B27C3" w:rsidRPr="00B60D50">
        <w:rPr>
          <w:rFonts w:ascii="Avenir Roman" w:hAnsi="Avenir Roman"/>
          <w:color w:val="222222"/>
          <w:sz w:val="24"/>
          <w:szCs w:val="24"/>
          <w:lang w:val="pt-PT"/>
        </w:rPr>
        <w:t>amplia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do</w:t>
      </w:r>
      <w:r w:rsidR="00FD1676" w:rsidRPr="00B60D50">
        <w:rPr>
          <w:rFonts w:ascii="Avenir Roman" w:hAnsi="Avenir Roman"/>
          <w:color w:val="222222"/>
          <w:sz w:val="24"/>
          <w:szCs w:val="24"/>
          <w:lang w:val="pt-PT"/>
        </w:rPr>
        <w:t>s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.</w:t>
      </w:r>
    </w:p>
    <w:p w14:paraId="61693E0E" w14:textId="77777777" w:rsidR="00701D15" w:rsidRPr="00B60D50" w:rsidRDefault="00701D15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1D7E7ED9" w14:textId="77777777" w:rsidR="00701D15" w:rsidRPr="00B60D50" w:rsidRDefault="00701D15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O protocolo original foi validado por </w:t>
      </w:r>
      <w:proofErr w:type="spellStart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>Grachek</w:t>
      </w:r>
      <w:proofErr w:type="spellEnd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>, K. (2010). O protocolo abaixo combina informações de aprimoramento de desempenho e da literatura de resiliência.</w:t>
      </w:r>
    </w:p>
    <w:p w14:paraId="18D5038E" w14:textId="77777777" w:rsidR="00701D15" w:rsidRPr="00B60D50" w:rsidRDefault="00701D15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3EF62552" w14:textId="228EFDE9" w:rsidR="00701D15" w:rsidRPr="00B60D50" w:rsidRDefault="00701D15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Para </w:t>
      </w:r>
      <w:r w:rsidR="00DF1EAD" w:rsidRPr="00B60D50">
        <w:rPr>
          <w:rFonts w:ascii="Avenir Roman" w:hAnsi="Avenir Roman"/>
          <w:color w:val="222222"/>
          <w:sz w:val="24"/>
          <w:szCs w:val="24"/>
          <w:lang w:val="pt-PT"/>
        </w:rPr>
        <w:t>terapeuta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s treinados em EMDR: o formato de 8 </w:t>
      </w:r>
      <w:r w:rsidR="00DF1EAD" w:rsidRPr="00B60D50">
        <w:rPr>
          <w:rFonts w:ascii="Avenir Roman" w:hAnsi="Avenir Roman"/>
          <w:color w:val="222222"/>
          <w:sz w:val="24"/>
          <w:szCs w:val="24"/>
          <w:lang w:val="pt-PT"/>
        </w:rPr>
        <w:t>F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ases é seguido, embora as “</w:t>
      </w:r>
      <w:r w:rsidR="00DF1EAD" w:rsidRPr="00B60D50">
        <w:rPr>
          <w:rFonts w:ascii="Avenir Roman" w:hAnsi="Avenir Roman"/>
          <w:color w:val="222222"/>
          <w:sz w:val="24"/>
          <w:szCs w:val="24"/>
          <w:lang w:val="pt-PT"/>
        </w:rPr>
        <w:t>F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ases” sejam alteradas para “</w:t>
      </w:r>
      <w:r w:rsidR="000D7F2D" w:rsidRPr="00B60D50">
        <w:rPr>
          <w:rFonts w:ascii="Avenir Roman" w:hAnsi="Avenir Roman"/>
          <w:color w:val="222222"/>
          <w:sz w:val="24"/>
          <w:szCs w:val="24"/>
          <w:lang w:val="pt-PT"/>
        </w:rPr>
        <w:t>Passos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”</w:t>
      </w:r>
      <w:r w:rsidR="00DF1EAD" w:rsidRPr="00B60D50">
        <w:rPr>
          <w:rFonts w:ascii="Avenir Roman" w:hAnsi="Avenir Roman"/>
          <w:color w:val="222222"/>
          <w:sz w:val="24"/>
          <w:szCs w:val="24"/>
          <w:lang w:val="pt-PT"/>
        </w:rPr>
        <w:t>,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devido a diferenças no conteúdo.</w:t>
      </w:r>
    </w:p>
    <w:p w14:paraId="04028040" w14:textId="77777777" w:rsidR="009B1027" w:rsidRPr="00B60D50" w:rsidRDefault="009B1027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6EFED956" w14:textId="5038820F" w:rsidR="009B1027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b/>
          <w:color w:val="222222"/>
          <w:sz w:val="32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>Passo 1</w:t>
      </w:r>
      <w:r w:rsidR="009B1027"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>: história, linha do tempo, objetivos</w:t>
      </w:r>
    </w:p>
    <w:p w14:paraId="41E49A06" w14:textId="77777777" w:rsidR="009B1027" w:rsidRPr="00B60D50" w:rsidRDefault="009B1027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79F5B3AA" w14:textId="1E28DCC9" w:rsidR="009B1027" w:rsidRPr="00B60D50" w:rsidRDefault="009B1027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Faça a história clínica usual, mas abreviada. O relacionamento da terapia é essencial, pois o terapeuta pode </w:t>
      </w:r>
      <w:r w:rsidR="00DF1EAD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fazer </w:t>
      </w:r>
      <w:r w:rsidR="0025683D" w:rsidRPr="00B60D50">
        <w:rPr>
          <w:rFonts w:ascii="Avenir Roman" w:hAnsi="Avenir Roman"/>
          <w:color w:val="222222"/>
          <w:sz w:val="24"/>
          <w:szCs w:val="24"/>
          <w:lang w:val="pt-PT"/>
        </w:rPr>
        <w:t>r</w:t>
      </w:r>
      <w:r w:rsidR="00DF1EAD" w:rsidRPr="00B60D50">
        <w:rPr>
          <w:rFonts w:ascii="Avenir Roman" w:hAnsi="Avenir Roman"/>
          <w:color w:val="222222"/>
          <w:sz w:val="24"/>
          <w:szCs w:val="24"/>
          <w:lang w:val="pt-PT"/>
        </w:rPr>
        <w:t>ole-play de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situações que desequilibram o cliente. O terapeuta lembrará o cliente de que “estou do seu lado”</w:t>
      </w:r>
      <w:r w:rsidR="00DF1EAD" w:rsidRPr="00B60D50">
        <w:rPr>
          <w:rFonts w:ascii="Avenir Roman" w:hAnsi="Avenir Roman"/>
          <w:color w:val="222222"/>
          <w:sz w:val="24"/>
          <w:szCs w:val="24"/>
          <w:lang w:val="pt-PT"/>
        </w:rPr>
        <w:t>,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para que saiba que o terapeuta está sendo provoca</w:t>
      </w:r>
      <w:r w:rsidR="000D7F2D" w:rsidRPr="00B60D50">
        <w:rPr>
          <w:rFonts w:ascii="Avenir Roman" w:hAnsi="Avenir Roman"/>
          <w:color w:val="222222"/>
          <w:sz w:val="24"/>
          <w:szCs w:val="24"/>
          <w:lang w:val="pt-PT"/>
        </w:rPr>
        <w:t>dor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, não para prejudicar o relacionamento, mas para </w:t>
      </w:r>
      <w:r w:rsidR="002B27C3" w:rsidRPr="00B60D50">
        <w:rPr>
          <w:rFonts w:ascii="Avenir Roman" w:hAnsi="Avenir Roman"/>
          <w:color w:val="222222"/>
          <w:sz w:val="24"/>
          <w:szCs w:val="24"/>
          <w:lang w:val="pt-PT"/>
        </w:rPr>
        <w:t>prov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er um meio de fortalecimento.</w:t>
      </w:r>
    </w:p>
    <w:p w14:paraId="61FA78A4" w14:textId="77777777" w:rsidR="009B1027" w:rsidRPr="00B60D50" w:rsidRDefault="009B1027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60F31D64" w14:textId="77777777" w:rsidR="009B1027" w:rsidRPr="00B60D50" w:rsidRDefault="009B1027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A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linha do tempo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tem como objetivo principal identificar falhas passadas na resiliência, para que os objetivos e os roteiros do tratamento sejam organizados. Também insira quaisquer memórias de sucesso, é claro.</w:t>
      </w:r>
    </w:p>
    <w:p w14:paraId="69BB8228" w14:textId="77777777" w:rsidR="009B1027" w:rsidRPr="00B60D50" w:rsidRDefault="009B1027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</w:p>
    <w:p w14:paraId="597D29E6" w14:textId="3AB10348" w:rsidR="00CD0493" w:rsidRPr="00B60D50" w:rsidRDefault="00CD0493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Use as perguntas de </w:t>
      </w:r>
      <w:proofErr w:type="spellStart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>Gerry</w:t>
      </w:r>
      <w:proofErr w:type="spellEnd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</w:t>
      </w:r>
      <w:proofErr w:type="spellStart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>Puk</w:t>
      </w:r>
      <w:proofErr w:type="spellEnd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para </w:t>
      </w:r>
      <w:proofErr w:type="spellStart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>detectar</w:t>
      </w:r>
      <w:proofErr w:type="spellEnd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</w:t>
      </w:r>
      <w:r w:rsidR="002B27C3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possível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dissociação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.</w:t>
      </w:r>
    </w:p>
    <w:p w14:paraId="31BD2F94" w14:textId="77777777" w:rsidR="00CD0493" w:rsidRPr="00B60D50" w:rsidRDefault="00CD0493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41D6FE22" w14:textId="58E61F7B" w:rsidR="00CD0493" w:rsidRPr="00B60D50" w:rsidRDefault="00CD0493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O foco do protocolo está inicialmente no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futuro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, então é aqui que o cliente define os objetivos. Observe que </w:t>
      </w:r>
      <w:r w:rsidR="002B27C3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aceitamos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os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objetivos, metas e desejos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iniciais do cliente, embora </w:t>
      </w:r>
      <w:r w:rsidR="002B27C3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esses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mudem frequentemente com o andamento do tratamento. Alguns exemplos podem ser</w:t>
      </w:r>
      <w:r w:rsidR="000D7F2D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de um:</w:t>
      </w:r>
    </w:p>
    <w:p w14:paraId="6FE02F1F" w14:textId="77777777" w:rsidR="00CD0493" w:rsidRPr="00B60D50" w:rsidRDefault="00CD0493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067CB120" w14:textId="1F22C001" w:rsidR="00CD0493" w:rsidRPr="00B60D50" w:rsidRDefault="00CD0493" w:rsidP="009E0CC1">
      <w:pPr>
        <w:pStyle w:val="PargrafodaLista"/>
        <w:numPr>
          <w:ilvl w:val="0"/>
          <w:numId w:val="1"/>
        </w:numPr>
        <w:jc w:val="both"/>
        <w:rPr>
          <w:rFonts w:ascii="Avenir Roman" w:eastAsia="Times New Roman" w:hAnsi="Avenir Roman" w:cs="Times New Roman"/>
          <w:lang w:val="pt-BR"/>
        </w:rPr>
      </w:pP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(funcionário): “Manter a coerência quando um chefe me critica.” </w:t>
      </w:r>
    </w:p>
    <w:p w14:paraId="78A3CBA6" w14:textId="72F7E8EB" w:rsidR="00CD0493" w:rsidRPr="00B60D50" w:rsidRDefault="00CD0493" w:rsidP="009E0CC1">
      <w:pPr>
        <w:pStyle w:val="PargrafodaLista"/>
        <w:numPr>
          <w:ilvl w:val="0"/>
          <w:numId w:val="1"/>
        </w:numPr>
        <w:jc w:val="both"/>
        <w:rPr>
          <w:rFonts w:ascii="Avenir Roman" w:eastAsia="Times New Roman" w:hAnsi="Avenir Roman" w:cs="Times New Roman"/>
          <w:lang w:val="pt-BR"/>
        </w:rPr>
      </w:pP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(parceiro): “Ficar calmo</w:t>
      </w:r>
      <w:r w:rsidR="002B27C3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,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quando ele / ela diz que</w:t>
      </w:r>
      <w:r w:rsidR="00DF1EAD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“Precisamos conversar”</w:t>
      </w:r>
      <w:r w:rsidR="00DF1EAD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.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</w:t>
      </w:r>
    </w:p>
    <w:p w14:paraId="3EC893E5" w14:textId="33B26D4A" w:rsidR="00CD0493" w:rsidRPr="00B60D50" w:rsidRDefault="00CD0493" w:rsidP="009E0CC1">
      <w:pPr>
        <w:pStyle w:val="PargrafodaLista"/>
        <w:numPr>
          <w:ilvl w:val="0"/>
          <w:numId w:val="1"/>
        </w:numPr>
        <w:jc w:val="both"/>
        <w:rPr>
          <w:rFonts w:ascii="Avenir Roman" w:eastAsia="Times New Roman" w:hAnsi="Avenir Roman" w:cs="Times New Roman"/>
          <w:lang w:val="pt-BR"/>
        </w:rPr>
      </w:pP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(soldado): “Ouvir quando os manifestantes gritam na minha cara.” </w:t>
      </w:r>
    </w:p>
    <w:p w14:paraId="2FDE83F2" w14:textId="0341F2B8" w:rsidR="00CD0493" w:rsidRPr="00B60D50" w:rsidRDefault="00CD0493" w:rsidP="009E0CC1">
      <w:pPr>
        <w:pStyle w:val="PargrafodaLista"/>
        <w:numPr>
          <w:ilvl w:val="0"/>
          <w:numId w:val="1"/>
        </w:numPr>
        <w:jc w:val="both"/>
        <w:rPr>
          <w:rFonts w:ascii="Avenir Roman" w:eastAsia="Times New Roman" w:hAnsi="Avenir Roman" w:cs="Times New Roman"/>
          <w:lang w:val="pt-BR"/>
        </w:rPr>
      </w:pP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(amigo): “Seguir minha respiração quando amigos me esnobam nas redes sociais.” </w:t>
      </w:r>
    </w:p>
    <w:p w14:paraId="0678A6E5" w14:textId="7C4580B3" w:rsidR="00CD0493" w:rsidRPr="00B60D50" w:rsidRDefault="00CD0493" w:rsidP="009E0CC1">
      <w:pPr>
        <w:pStyle w:val="PargrafodaLista"/>
        <w:numPr>
          <w:ilvl w:val="0"/>
          <w:numId w:val="1"/>
        </w:numPr>
        <w:jc w:val="both"/>
        <w:rPr>
          <w:rFonts w:ascii="Avenir Roman" w:eastAsia="Times New Roman" w:hAnsi="Avenir Roman" w:cs="Times New Roman"/>
          <w:lang w:val="pt-BR"/>
        </w:rPr>
      </w:pP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(atleta): “Ficar n</w:t>
      </w:r>
      <w:r w:rsidR="000D7F2D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a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flu</w:t>
      </w:r>
      <w:r w:rsidR="000D7F2D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idez,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quando meus competidores me ultrapassam.”</w:t>
      </w:r>
    </w:p>
    <w:p w14:paraId="5DA759B5" w14:textId="77777777" w:rsidR="00CD0493" w:rsidRPr="00B60D50" w:rsidRDefault="00CD0493" w:rsidP="009E0CC1">
      <w:pPr>
        <w:jc w:val="both"/>
        <w:rPr>
          <w:rFonts w:ascii="Avenir Roman" w:eastAsia="Times New Roman" w:hAnsi="Avenir Roman" w:cs="Times New Roman"/>
          <w:lang w:val="pt-BR"/>
        </w:rPr>
      </w:pPr>
    </w:p>
    <w:p w14:paraId="78296FA2" w14:textId="042941F2" w:rsidR="00CD0493" w:rsidRPr="00B60D50" w:rsidRDefault="00CD0493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BR"/>
        </w:rPr>
      </w:pPr>
      <w:r w:rsidRPr="00B60D50">
        <w:rPr>
          <w:rFonts w:ascii="Avenir Roman" w:hAnsi="Avenir Roman" w:cs="Courier New"/>
          <w:color w:val="222222"/>
          <w:lang w:val="pt-PT"/>
        </w:rPr>
        <w:lastRenderedPageBreak/>
        <w:t xml:space="preserve">Use os objetivos e as informações de linha do tempo para identificar barreiras, pontos fracos pessoais e habilidades que precisam ser desenvolvidas ou ajustadas. Pergunte sobre memórias não resolvidas que interferem na resiliência presente e futura, mas não com muitos detalhes a princípio. Este protocolo tem como objetivo manter o foco inicial no presente e no futuro, no positivo e nos objetivos desejados. Qualquer discussão elaborada sobre </w:t>
      </w:r>
      <w:r w:rsidRPr="00B60D50">
        <w:rPr>
          <w:rFonts w:ascii="Avenir Roman" w:hAnsi="Avenir Roman" w:cs="Courier New"/>
          <w:b/>
          <w:color w:val="222222"/>
          <w:lang w:val="pt-PT"/>
        </w:rPr>
        <w:t xml:space="preserve">trauma e o passado </w:t>
      </w:r>
      <w:r w:rsidRPr="00B60D50">
        <w:rPr>
          <w:rFonts w:ascii="Avenir Roman" w:hAnsi="Avenir Roman" w:cs="Courier New"/>
          <w:color w:val="222222"/>
          <w:lang w:val="pt-PT"/>
        </w:rPr>
        <w:t xml:space="preserve">deve ser adiada. Deixe claro para o cliente que você está coletando dados sobre falhas e medos para consideração posterior, mas que as primeiras sessões serão sobre o que é positivo e o futuro. Isso ficará claro na seção das </w:t>
      </w:r>
      <w:r w:rsidR="002B27C3" w:rsidRPr="00B60D50">
        <w:rPr>
          <w:rFonts w:ascii="Avenir Roman" w:hAnsi="Avenir Roman" w:cs="Courier New"/>
          <w:color w:val="222222"/>
          <w:lang w:val="pt-PT"/>
        </w:rPr>
        <w:t>E</w:t>
      </w:r>
      <w:r w:rsidRPr="00B60D50">
        <w:rPr>
          <w:rFonts w:ascii="Avenir Roman" w:hAnsi="Avenir Roman" w:cs="Courier New"/>
          <w:color w:val="222222"/>
          <w:lang w:val="pt-PT"/>
        </w:rPr>
        <w:t>tapas três a sete.</w:t>
      </w:r>
    </w:p>
    <w:p w14:paraId="3FFDE413" w14:textId="77777777" w:rsidR="00CD0493" w:rsidRPr="00B60D50" w:rsidRDefault="00CD0493" w:rsidP="009E0CC1">
      <w:pPr>
        <w:jc w:val="both"/>
        <w:rPr>
          <w:rFonts w:ascii="Avenir Roman" w:eastAsia="Times New Roman" w:hAnsi="Avenir Roman" w:cs="Times New Roman"/>
          <w:lang w:val="pt-BR"/>
        </w:rPr>
      </w:pPr>
    </w:p>
    <w:p w14:paraId="0A238DDD" w14:textId="0D46B5CF" w:rsidR="00070FE4" w:rsidRPr="00B60D50" w:rsidRDefault="00070FE4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BR"/>
        </w:rPr>
      </w:pPr>
      <w:r w:rsidRPr="00B60D50">
        <w:rPr>
          <w:rFonts w:ascii="Avenir Roman" w:hAnsi="Avenir Roman" w:cs="Courier New"/>
          <w:color w:val="222222"/>
          <w:lang w:val="pt-PT"/>
        </w:rPr>
        <w:t xml:space="preserve">Um inventário das </w:t>
      </w:r>
      <w:r w:rsidRPr="00B60D50">
        <w:rPr>
          <w:rFonts w:ascii="Avenir Roman" w:hAnsi="Avenir Roman" w:cs="Courier New"/>
          <w:b/>
          <w:color w:val="222222"/>
          <w:lang w:val="pt-PT"/>
        </w:rPr>
        <w:t>habilidades necessárias para o cliente</w:t>
      </w:r>
      <w:r w:rsidRPr="00B60D50">
        <w:rPr>
          <w:rFonts w:ascii="Avenir Roman" w:hAnsi="Avenir Roman" w:cs="Courier New"/>
          <w:color w:val="222222"/>
          <w:lang w:val="pt-PT"/>
        </w:rPr>
        <w:t xml:space="preserve"> é algo que os psicoterapeutas geralmente </w:t>
      </w:r>
      <w:r w:rsidR="0041033D" w:rsidRPr="00B60D50">
        <w:rPr>
          <w:rFonts w:ascii="Avenir Roman" w:hAnsi="Avenir Roman" w:cs="Courier New"/>
          <w:color w:val="222222"/>
          <w:lang w:val="pt-PT"/>
        </w:rPr>
        <w:t>ignoram</w:t>
      </w:r>
      <w:r w:rsidR="002B27C3" w:rsidRPr="00B60D50">
        <w:rPr>
          <w:rFonts w:ascii="Avenir Roman" w:hAnsi="Avenir Roman" w:cs="Courier New"/>
          <w:color w:val="222222"/>
          <w:lang w:val="pt-PT"/>
        </w:rPr>
        <w:t>. P</w:t>
      </w:r>
      <w:r w:rsidRPr="00B60D50">
        <w:rPr>
          <w:rFonts w:ascii="Avenir Roman" w:hAnsi="Avenir Roman" w:cs="Courier New"/>
          <w:color w:val="222222"/>
          <w:lang w:val="pt-PT"/>
        </w:rPr>
        <w:t xml:space="preserve">ortanto, certifique-se de </w:t>
      </w:r>
      <w:r w:rsidR="002B27C3" w:rsidRPr="00B60D50">
        <w:rPr>
          <w:rFonts w:ascii="Avenir Roman" w:hAnsi="Avenir Roman" w:cs="Courier New"/>
          <w:color w:val="222222"/>
          <w:lang w:val="pt-PT"/>
        </w:rPr>
        <w:t>dar-se</w:t>
      </w:r>
      <w:r w:rsidRPr="00B60D50">
        <w:rPr>
          <w:rFonts w:ascii="Avenir Roman" w:hAnsi="Avenir Roman" w:cs="Courier New"/>
          <w:color w:val="222222"/>
          <w:lang w:val="pt-PT"/>
        </w:rPr>
        <w:t xml:space="preserve"> algum tempo aqui. Por exemplo, no primeiro objetivo acima, a pessoa pode precisar de mais habilidades profissionais ou de liderança para diminuir a probabilidade de ser criticada. No segundo, o treinamento em comunicação pode ser necessário. No terceiro, os novos recrutas da polícia e dos soldados podem ainda não ter se formado em um programa de treinamento validado para policiais. No quarto, pode haver necessidade de treinamento com o </w:t>
      </w:r>
      <w:proofErr w:type="spellStart"/>
      <w:r w:rsidRPr="00B60D50">
        <w:rPr>
          <w:rFonts w:ascii="Avenir Roman" w:hAnsi="Avenir Roman" w:cs="Courier New"/>
          <w:color w:val="222222"/>
          <w:lang w:val="pt-PT"/>
        </w:rPr>
        <w:t>biofeedback</w:t>
      </w:r>
      <w:proofErr w:type="spellEnd"/>
      <w:r w:rsidRPr="00B60D50">
        <w:rPr>
          <w:rFonts w:ascii="Avenir Roman" w:hAnsi="Avenir Roman" w:cs="Courier New"/>
          <w:color w:val="222222"/>
          <w:lang w:val="pt-PT"/>
        </w:rPr>
        <w:t xml:space="preserve"> </w:t>
      </w:r>
      <w:proofErr w:type="spellStart"/>
      <w:r w:rsidRPr="00B60D50">
        <w:rPr>
          <w:rFonts w:ascii="Avenir Roman" w:hAnsi="Avenir Roman" w:cs="Courier New"/>
          <w:color w:val="222222"/>
          <w:lang w:val="pt-PT"/>
        </w:rPr>
        <w:t>Heartmath</w:t>
      </w:r>
      <w:proofErr w:type="spellEnd"/>
      <w:r w:rsidRPr="00B60D50">
        <w:rPr>
          <w:rFonts w:ascii="Avenir Roman" w:hAnsi="Avenir Roman" w:cs="Courier New"/>
          <w:color w:val="222222"/>
          <w:lang w:val="pt-PT"/>
        </w:rPr>
        <w:t>. E no quinto lugar, o cliente pode ainda não apreciar quanta prática é necessária para tornar</w:t>
      </w:r>
      <w:r w:rsidR="002B27C3" w:rsidRPr="00B60D50">
        <w:rPr>
          <w:rFonts w:ascii="Avenir Roman" w:hAnsi="Avenir Roman" w:cs="Courier New"/>
          <w:color w:val="222222"/>
          <w:lang w:val="pt-PT"/>
        </w:rPr>
        <w:t>-se</w:t>
      </w:r>
      <w:r w:rsidRPr="00B60D50">
        <w:rPr>
          <w:rFonts w:ascii="Avenir Roman" w:hAnsi="Avenir Roman" w:cs="Courier New"/>
          <w:color w:val="222222"/>
          <w:lang w:val="pt-PT"/>
        </w:rPr>
        <w:t xml:space="preserve"> proficiente em um </w:t>
      </w:r>
      <w:proofErr w:type="spellStart"/>
      <w:r w:rsidRPr="00B60D50">
        <w:rPr>
          <w:rFonts w:ascii="Avenir Roman" w:hAnsi="Avenir Roman" w:cs="Courier New"/>
          <w:color w:val="222222"/>
          <w:lang w:val="pt-PT"/>
        </w:rPr>
        <w:t>esporte</w:t>
      </w:r>
      <w:proofErr w:type="spellEnd"/>
      <w:r w:rsidRPr="00B60D50">
        <w:rPr>
          <w:rFonts w:ascii="Avenir Roman" w:hAnsi="Avenir Roman" w:cs="Courier New"/>
          <w:color w:val="222222"/>
          <w:lang w:val="pt-PT"/>
        </w:rPr>
        <w:t>.</w:t>
      </w:r>
    </w:p>
    <w:p w14:paraId="11060C6A" w14:textId="77777777" w:rsidR="00070FE4" w:rsidRPr="00B60D50" w:rsidRDefault="00070FE4" w:rsidP="009E0CC1">
      <w:pPr>
        <w:shd w:val="clear" w:color="auto" w:fill="F8F9FA"/>
        <w:jc w:val="both"/>
        <w:rPr>
          <w:rFonts w:ascii="Avenir Roman" w:eastAsia="Times New Roman" w:hAnsi="Avenir Roman" w:cs="Arial"/>
          <w:i/>
          <w:iCs/>
          <w:color w:val="222222"/>
          <w:lang w:val="pt-BR"/>
        </w:rPr>
      </w:pPr>
    </w:p>
    <w:p w14:paraId="2EFBADDF" w14:textId="0027844B" w:rsidR="00FE75CC" w:rsidRPr="009E0CC1" w:rsidRDefault="00FE75CC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BR"/>
        </w:rPr>
      </w:pPr>
      <w:r w:rsidRPr="00B60D50">
        <w:rPr>
          <w:rFonts w:ascii="Avenir Roman" w:hAnsi="Avenir Roman" w:cs="Courier New"/>
          <w:color w:val="222222"/>
          <w:lang w:val="pt-PT"/>
        </w:rPr>
        <w:t xml:space="preserve">Em seguida, faça um inventário das </w:t>
      </w:r>
      <w:r w:rsidRPr="00B60D50">
        <w:rPr>
          <w:rFonts w:ascii="Avenir Roman" w:hAnsi="Avenir Roman" w:cs="Courier New"/>
          <w:b/>
          <w:color w:val="222222"/>
          <w:lang w:val="pt-PT"/>
        </w:rPr>
        <w:t>habilidades necessárias para o terapeuta!</w:t>
      </w:r>
      <w:r w:rsidRPr="00B60D50">
        <w:rPr>
          <w:rFonts w:ascii="Avenir Roman" w:hAnsi="Avenir Roman" w:cs="Courier New"/>
          <w:color w:val="222222"/>
          <w:lang w:val="pt-PT"/>
        </w:rPr>
        <w:t xml:space="preserve"> Isso quase sempre é ignorado na psicoterapia, de modo que um </w:t>
      </w:r>
      <w:r w:rsidR="002B27C3" w:rsidRPr="00B60D50">
        <w:rPr>
          <w:rFonts w:ascii="Avenir Roman" w:hAnsi="Avenir Roman" w:cs="Courier New"/>
          <w:color w:val="222222"/>
          <w:lang w:val="pt-PT"/>
        </w:rPr>
        <w:t>terapeuta</w:t>
      </w:r>
      <w:r w:rsidRPr="00B60D50">
        <w:rPr>
          <w:rFonts w:ascii="Avenir Roman" w:hAnsi="Avenir Roman" w:cs="Courier New"/>
          <w:color w:val="222222"/>
          <w:lang w:val="pt-PT"/>
        </w:rPr>
        <w:t xml:space="preserve"> pode pensar que “posso trabalhar com um atleta ou líder</w:t>
      </w:r>
      <w:r w:rsidR="002B27C3" w:rsidRPr="00B60D50">
        <w:rPr>
          <w:rFonts w:ascii="Avenir Roman" w:hAnsi="Avenir Roman" w:cs="Courier New"/>
          <w:color w:val="222222"/>
          <w:lang w:val="pt-PT"/>
        </w:rPr>
        <w:t>,</w:t>
      </w:r>
      <w:r w:rsidRPr="00B60D50">
        <w:rPr>
          <w:rFonts w:ascii="Avenir Roman" w:hAnsi="Avenir Roman" w:cs="Courier New"/>
          <w:color w:val="222222"/>
          <w:lang w:val="pt-PT"/>
        </w:rPr>
        <w:t xml:space="preserve"> porque posso ensinar maneiras de diminuir a ansiedade”. A redução da ansiedade pode</w:t>
      </w:r>
      <w:r w:rsidR="002B27C3" w:rsidRPr="00B60D50">
        <w:rPr>
          <w:rFonts w:ascii="Avenir Roman" w:hAnsi="Avenir Roman" w:cs="Courier New"/>
          <w:color w:val="222222"/>
          <w:lang w:val="pt-PT"/>
        </w:rPr>
        <w:t xml:space="preserve"> ajudar</w:t>
      </w:r>
      <w:r w:rsidRPr="00B60D50">
        <w:rPr>
          <w:rFonts w:ascii="Avenir Roman" w:hAnsi="Avenir Roman" w:cs="Courier New"/>
          <w:color w:val="222222"/>
          <w:lang w:val="pt-PT"/>
        </w:rPr>
        <w:t>, mas é improvável que seja suficiente para qualquer um desses clientes</w:t>
      </w:r>
      <w:r w:rsidR="002B27C3" w:rsidRPr="00B60D50">
        <w:rPr>
          <w:rFonts w:ascii="Avenir Roman" w:hAnsi="Avenir Roman" w:cs="Courier New"/>
          <w:color w:val="222222"/>
          <w:lang w:val="pt-PT"/>
        </w:rPr>
        <w:t xml:space="preserve">. O </w:t>
      </w:r>
      <w:r w:rsidRPr="00B60D50">
        <w:rPr>
          <w:rFonts w:ascii="Avenir Roman" w:hAnsi="Avenir Roman" w:cs="Courier New"/>
          <w:color w:val="222222"/>
          <w:lang w:val="pt-PT"/>
        </w:rPr>
        <w:t xml:space="preserve">terapeuta que não tem o treinamento </w:t>
      </w:r>
      <w:r w:rsidR="002B27C3" w:rsidRPr="00B60D50">
        <w:rPr>
          <w:rFonts w:ascii="Avenir Roman" w:hAnsi="Avenir Roman" w:cs="Courier New"/>
          <w:color w:val="222222"/>
          <w:lang w:val="pt-PT"/>
        </w:rPr>
        <w:t>ou</w:t>
      </w:r>
      <w:r w:rsidRPr="00B60D50">
        <w:rPr>
          <w:rFonts w:ascii="Avenir Roman" w:hAnsi="Avenir Roman" w:cs="Courier New"/>
          <w:color w:val="222222"/>
          <w:lang w:val="pt-PT"/>
        </w:rPr>
        <w:t xml:space="preserve"> a experiência necessária prestará um péssimo serviço aos clientes que precisam enfrentar desafios não familiares ao terapeuta. No primeiro objetivo: o que o terapeuta sabe sobre o local de trabalho do cliente ou sobre os perfis de liderança? Na segunda, o terapeuta já ensina habilidades de comunicação? Terceiro: talvez a terapia deva fazer parte de um treinamento mais amplo de aplicação da lei. Quarto: O terapeuta possui e utiliza </w:t>
      </w:r>
      <w:proofErr w:type="spellStart"/>
      <w:r w:rsidRPr="00B60D50">
        <w:rPr>
          <w:rFonts w:ascii="Avenir Roman" w:hAnsi="Avenir Roman" w:cs="Courier New"/>
          <w:color w:val="222222"/>
          <w:lang w:val="pt-PT"/>
        </w:rPr>
        <w:t>biofeedback</w:t>
      </w:r>
      <w:proofErr w:type="spellEnd"/>
      <w:r w:rsidRPr="00B60D50">
        <w:rPr>
          <w:rFonts w:ascii="Avenir Roman" w:hAnsi="Avenir Roman" w:cs="Courier New"/>
          <w:color w:val="222222"/>
          <w:lang w:val="pt-PT"/>
        </w:rPr>
        <w:t xml:space="preserve">? E no quinto objetivo: quanto o terapeuta sabe sobre psicologia do </w:t>
      </w:r>
      <w:proofErr w:type="spellStart"/>
      <w:r w:rsidRPr="00B60D50">
        <w:rPr>
          <w:rFonts w:ascii="Avenir Roman" w:hAnsi="Avenir Roman" w:cs="Courier New"/>
          <w:color w:val="222222"/>
          <w:lang w:val="pt-PT"/>
        </w:rPr>
        <w:t>esporte</w:t>
      </w:r>
      <w:proofErr w:type="spellEnd"/>
      <w:r w:rsidRPr="00B60D50">
        <w:rPr>
          <w:rFonts w:ascii="Avenir Roman" w:hAnsi="Avenir Roman" w:cs="Courier New"/>
          <w:color w:val="222222"/>
          <w:lang w:val="pt-PT"/>
        </w:rPr>
        <w:t>?</w:t>
      </w:r>
    </w:p>
    <w:p w14:paraId="084A0F2B" w14:textId="77777777" w:rsidR="00FE75CC" w:rsidRPr="00B60D50" w:rsidRDefault="00FE75CC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Em seguida, verifique os objetivos do cliente quanto à viabilidade e reformule conforme necessário. O objetivo é realista? O cliente tem as habilidades necessárias ou provavelmente as aprenderá?</w:t>
      </w:r>
    </w:p>
    <w:p w14:paraId="1C349F38" w14:textId="77777777" w:rsidR="00FE75CC" w:rsidRPr="00B60D50" w:rsidRDefault="00FE75CC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29CCDC78" w14:textId="46AACDC1" w:rsidR="00FE75CC" w:rsidRPr="00B60D50" w:rsidRDefault="00FE75CC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Em algum ponto dest</w:t>
      </w:r>
      <w:r w:rsidR="009E0CC1">
        <w:rPr>
          <w:rFonts w:ascii="Avenir Roman" w:hAnsi="Avenir Roman"/>
          <w:color w:val="222222"/>
          <w:sz w:val="24"/>
          <w:szCs w:val="24"/>
          <w:lang w:val="pt-PT"/>
        </w:rPr>
        <w:t>e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</w:t>
      </w:r>
      <w:proofErr w:type="gramStart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>primeir</w:t>
      </w:r>
      <w:r w:rsidR="000D7F2D" w:rsidRPr="00B60D50">
        <w:rPr>
          <w:rFonts w:ascii="Avenir Roman" w:hAnsi="Avenir Roman"/>
          <w:color w:val="222222"/>
          <w:sz w:val="24"/>
          <w:szCs w:val="24"/>
          <w:lang w:val="pt-PT"/>
        </w:rPr>
        <w:t>o Passo</w:t>
      </w:r>
      <w:proofErr w:type="gramEnd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, resuma o restante deste documento para que o cliente tenha as informações necessárias para dar </w:t>
      </w:r>
      <w:r w:rsidR="00B52808" w:rsidRPr="00B60D50">
        <w:rPr>
          <w:rFonts w:ascii="Avenir Roman" w:hAnsi="Avenir Roman"/>
          <w:color w:val="222222"/>
          <w:sz w:val="24"/>
          <w:szCs w:val="24"/>
          <w:lang w:val="pt-PT"/>
        </w:rPr>
        <w:t>seu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consentimento.</w:t>
      </w:r>
    </w:p>
    <w:p w14:paraId="3BF47F5A" w14:textId="77777777" w:rsidR="00070FE4" w:rsidRPr="00B60D50" w:rsidRDefault="00070FE4" w:rsidP="009E0CC1">
      <w:pPr>
        <w:jc w:val="both"/>
        <w:rPr>
          <w:rFonts w:ascii="Avenir Roman" w:eastAsia="Times New Roman" w:hAnsi="Avenir Roman" w:cs="Times New Roman"/>
          <w:lang w:val="pt-BR"/>
        </w:rPr>
      </w:pPr>
    </w:p>
    <w:p w14:paraId="2DC6762A" w14:textId="119FA708" w:rsidR="00B52808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b/>
          <w:color w:val="222222"/>
          <w:sz w:val="32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>Passo</w:t>
      </w:r>
      <w:r w:rsidR="00B52808"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 xml:space="preserve"> dois: treinamento de resiliência</w:t>
      </w:r>
    </w:p>
    <w:p w14:paraId="31AFF443" w14:textId="77777777" w:rsidR="00B52808" w:rsidRPr="00B60D50" w:rsidRDefault="00B52808" w:rsidP="009E0CC1">
      <w:pPr>
        <w:pStyle w:val="Pr-formataoHTML"/>
        <w:shd w:val="clear" w:color="auto" w:fill="F8F9FA"/>
        <w:jc w:val="both"/>
        <w:rPr>
          <w:rFonts w:ascii="Avenir Roman" w:hAnsi="Avenir Roman"/>
          <w:b/>
          <w:color w:val="222222"/>
          <w:sz w:val="24"/>
          <w:szCs w:val="24"/>
          <w:lang w:val="pt-PT"/>
        </w:rPr>
      </w:pPr>
    </w:p>
    <w:p w14:paraId="463A815C" w14:textId="77777777" w:rsidR="00B52808" w:rsidRPr="00B60D50" w:rsidRDefault="00B52808" w:rsidP="009E0CC1">
      <w:pPr>
        <w:pStyle w:val="Pr-formataoHTML"/>
        <w:shd w:val="clear" w:color="auto" w:fill="F8F9FA"/>
        <w:jc w:val="both"/>
        <w:rPr>
          <w:rFonts w:ascii="Avenir Roman" w:hAnsi="Avenir Roman"/>
          <w:b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lastRenderedPageBreak/>
        <w:t>Esta é a essência da parte de treinamento do protocolo.</w:t>
      </w:r>
    </w:p>
    <w:p w14:paraId="4D818A27" w14:textId="77777777" w:rsidR="00B52808" w:rsidRPr="00B60D50" w:rsidRDefault="00B52808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4AAFB73B" w14:textId="77777777" w:rsidR="009E0CC1" w:rsidRDefault="00B52808" w:rsidP="009E0CC1">
      <w:pPr>
        <w:pStyle w:val="Pr-formataoHTML"/>
        <w:shd w:val="clear" w:color="auto" w:fill="F8F9FA"/>
        <w:jc w:val="both"/>
        <w:rPr>
          <w:rFonts w:ascii="Avenir Roman" w:eastAsia="Times New Roman" w:hAnsi="Avenir Roman" w:cs="Arial"/>
          <w:color w:val="222222"/>
          <w:sz w:val="24"/>
          <w:szCs w:val="24"/>
          <w:shd w:val="clear" w:color="auto" w:fill="F8F9FA"/>
          <w:lang w:val="pt-BR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Estes são os principais fatores a serem considerados:</w:t>
      </w:r>
      <w:r w:rsidRPr="00B60D50">
        <w:rPr>
          <w:rFonts w:ascii="Avenir Roman" w:eastAsia="Times New Roman" w:hAnsi="Avenir Roman" w:cs="Times New Roman"/>
          <w:sz w:val="24"/>
          <w:szCs w:val="24"/>
          <w:lang w:val="pt-BR"/>
        </w:rPr>
        <w:br/>
      </w:r>
    </w:p>
    <w:p w14:paraId="147B6FC0" w14:textId="3AA4431E" w:rsidR="00B52808" w:rsidRPr="009E0CC1" w:rsidRDefault="00B52808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eastAsia="Times New Roman" w:hAnsi="Avenir Roman" w:cs="Arial"/>
          <w:color w:val="222222"/>
          <w:sz w:val="24"/>
          <w:szCs w:val="24"/>
          <w:shd w:val="clear" w:color="auto" w:fill="F8F9FA"/>
          <w:lang w:val="pt-BR"/>
        </w:rPr>
        <w:t xml:space="preserve">1. Reafirme o objetivo e coloque-o na linha do tempo. Isso pode ser no futuro (como na próxima vez) ou no presente (se o terapeuta </w:t>
      </w:r>
      <w:r w:rsidR="000D7F2D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fizer role play</w:t>
      </w:r>
      <w:r w:rsidRPr="00B60D50">
        <w:rPr>
          <w:rFonts w:ascii="Avenir Roman" w:eastAsia="Times New Roman" w:hAnsi="Avenir Roman" w:cs="Arial"/>
          <w:color w:val="222222"/>
          <w:sz w:val="24"/>
          <w:szCs w:val="24"/>
          <w:shd w:val="clear" w:color="auto" w:fill="F8F9FA"/>
          <w:lang w:val="pt-BR"/>
        </w:rPr>
        <w:t>). Faça uma me</w:t>
      </w:r>
      <w:r w:rsidR="002B27C3" w:rsidRPr="00B60D50">
        <w:rPr>
          <w:rFonts w:ascii="Avenir Roman" w:eastAsia="Times New Roman" w:hAnsi="Avenir Roman" w:cs="Arial"/>
          <w:color w:val="222222"/>
          <w:sz w:val="24"/>
          <w:szCs w:val="24"/>
          <w:shd w:val="clear" w:color="auto" w:fill="F8F9FA"/>
          <w:lang w:val="pt-BR"/>
        </w:rPr>
        <w:t>dida</w:t>
      </w:r>
      <w:r w:rsidRPr="00B60D50">
        <w:rPr>
          <w:rFonts w:ascii="Avenir Roman" w:eastAsia="Times New Roman" w:hAnsi="Avenir Roman" w:cs="Arial"/>
          <w:color w:val="222222"/>
          <w:sz w:val="24"/>
          <w:szCs w:val="24"/>
          <w:shd w:val="clear" w:color="auto" w:fill="F8F9FA"/>
          <w:lang w:val="pt-BR"/>
        </w:rPr>
        <w:t xml:space="preserve"> da linha de base. </w:t>
      </w:r>
      <w:r w:rsidR="002B27C3" w:rsidRPr="00B60D50">
        <w:rPr>
          <w:rFonts w:ascii="Avenir Roman" w:eastAsia="Times New Roman" w:hAnsi="Avenir Roman" w:cs="Arial"/>
          <w:color w:val="222222"/>
          <w:sz w:val="24"/>
          <w:szCs w:val="24"/>
          <w:shd w:val="clear" w:color="auto" w:fill="F8F9FA"/>
          <w:lang w:val="pt-BR"/>
        </w:rPr>
        <w:t>As escalas de</w:t>
      </w:r>
      <w:r w:rsidRPr="00B60D50">
        <w:rPr>
          <w:rFonts w:ascii="Avenir Roman" w:eastAsia="Times New Roman" w:hAnsi="Avenir Roman" w:cs="Arial"/>
          <w:color w:val="222222"/>
          <w:sz w:val="24"/>
          <w:szCs w:val="24"/>
          <w:shd w:val="clear" w:color="auto" w:fill="F8F9FA"/>
          <w:lang w:val="pt-BR"/>
        </w:rPr>
        <w:t xml:space="preserve"> “zero a dez” ou “zero a 100 por cento” são </w:t>
      </w:r>
      <w:r w:rsidR="002B27C3" w:rsidRPr="00B60D50">
        <w:rPr>
          <w:rFonts w:ascii="Avenir Roman" w:eastAsia="Times New Roman" w:hAnsi="Avenir Roman" w:cs="Arial"/>
          <w:color w:val="222222"/>
          <w:sz w:val="24"/>
          <w:szCs w:val="24"/>
          <w:shd w:val="clear" w:color="auto" w:fill="F8F9FA"/>
          <w:lang w:val="pt-BR"/>
        </w:rPr>
        <w:t>as duas</w:t>
      </w:r>
      <w:r w:rsidRPr="00B60D50">
        <w:rPr>
          <w:rFonts w:ascii="Avenir Roman" w:eastAsia="Times New Roman" w:hAnsi="Avenir Roman" w:cs="Arial"/>
          <w:color w:val="222222"/>
          <w:sz w:val="24"/>
          <w:szCs w:val="24"/>
          <w:shd w:val="clear" w:color="auto" w:fill="F8F9FA"/>
          <w:lang w:val="pt-BR"/>
        </w:rPr>
        <w:t xml:space="preserve"> principais.</w:t>
      </w:r>
    </w:p>
    <w:p w14:paraId="5E7AE6F9" w14:textId="33727B42" w:rsidR="00B52808" w:rsidRPr="00B60D50" w:rsidRDefault="00B52808" w:rsidP="009E0CC1">
      <w:pPr>
        <w:jc w:val="both"/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</w:pPr>
      <w:r w:rsidRPr="00B60D50">
        <w:rPr>
          <w:rFonts w:ascii="Avenir Roman" w:eastAsia="Times New Roman" w:hAnsi="Avenir Roman" w:cs="Times New Roman"/>
          <w:lang w:val="pt-BR"/>
        </w:rPr>
        <w:br/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2. 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Discuta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brevemente memórias traumáticas e gatilhos e como algo antigo </w:t>
      </w:r>
      <w:r w:rsidR="002B27C3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que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imped</w:t>
      </w:r>
      <w:r w:rsidR="002B27C3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e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o cliente de atingir seus objetivos. Pode ser necessário investigar traumas anteriores para resolver a interferência. 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Por enquanto, mantenha o foco no positivo.</w:t>
      </w:r>
    </w:p>
    <w:p w14:paraId="2BFBD093" w14:textId="77777777" w:rsidR="005D2002" w:rsidRPr="00B60D50" w:rsidRDefault="005D2002" w:rsidP="009E0CC1">
      <w:pPr>
        <w:jc w:val="both"/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</w:pPr>
    </w:p>
    <w:p w14:paraId="767D6360" w14:textId="120236C0" w:rsidR="005D2002" w:rsidRPr="00B60D50" w:rsidRDefault="005D2002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eastAsia="Times New Roman" w:hAnsi="Avenir Roman" w:cs="Arial"/>
          <w:color w:val="222222"/>
          <w:sz w:val="24"/>
          <w:szCs w:val="24"/>
          <w:shd w:val="clear" w:color="auto" w:fill="F8F9FA"/>
          <w:lang w:val="pt-BR"/>
        </w:rPr>
        <w:t>3.</w:t>
      </w:r>
      <w:r w:rsidRPr="00B60D50">
        <w:rPr>
          <w:rFonts w:ascii="Avenir Roman" w:eastAsia="Times New Roman" w:hAnsi="Avenir Roman" w:cs="Arial"/>
          <w:b/>
          <w:color w:val="222222"/>
          <w:sz w:val="24"/>
          <w:szCs w:val="24"/>
          <w:shd w:val="clear" w:color="auto" w:fill="F8F9FA"/>
          <w:lang w:val="pt-BR"/>
        </w:rPr>
        <w:t xml:space="preserve">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Desenvolva uma lista de qualidades e habilidades positivas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relacionadas aos objetivos.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Dedique o tempo necessário para que o cliente pratique e torne</w:t>
      </w:r>
      <w:r w:rsidR="002B27C3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-se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hábil no uso dessas ferramentas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. O </w:t>
      </w:r>
      <w:r w:rsidR="000D7F2D" w:rsidRPr="00B60D50">
        <w:rPr>
          <w:rFonts w:ascii="Avenir Roman" w:hAnsi="Avenir Roman"/>
          <w:color w:val="222222"/>
          <w:sz w:val="24"/>
          <w:szCs w:val="24"/>
          <w:lang w:val="pt-PT"/>
        </w:rPr>
        <w:t>Basic I.D.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é recomendado. Exemplos de cada fator estão incluídos:</w:t>
      </w:r>
    </w:p>
    <w:p w14:paraId="435A611F" w14:textId="77777777" w:rsidR="005D2002" w:rsidRPr="00B60D50" w:rsidRDefault="005D2002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7D4CB6DA" w14:textId="1822543A" w:rsidR="005D2002" w:rsidRPr="00B60D50" w:rsidRDefault="00F23911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C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</w:t>
      </w:r>
      <w:r w:rsidR="005D2002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para comportamento</w:t>
      </w:r>
      <w:r w:rsidR="000D7F2D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(B </w:t>
      </w:r>
      <w:proofErr w:type="spellStart"/>
      <w:r w:rsidR="000D7F2D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behavior</w:t>
      </w:r>
      <w:proofErr w:type="spellEnd"/>
      <w:r w:rsidR="000D7F2D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)</w:t>
      </w:r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. Inclua aqui movimentos e postura corporal. Ficar de pé com os joelhos flexionados, usar o contato visual apropriado e empregar certos gestos 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que </w:t>
      </w:r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>podem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>os</w:t>
      </w:r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ensina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r </w:t>
      </w:r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>e pratica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>r</w:t>
      </w:r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. Nesta categoria, incluo </w:t>
      </w:r>
      <w:r w:rsidR="005D2002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práticas de respiração</w:t>
      </w:r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, especialmente a respiração </w:t>
      </w:r>
      <w:proofErr w:type="spellStart"/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>Heartmath</w:t>
      </w:r>
      <w:proofErr w:type="spellEnd"/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. É aqui que você ensinaria o sistema nervoso autônomo, focalizando particularmente a importância da expiração para acalmar pessoas ansiosas. Também é aqui que você consideraria ensinar </w:t>
      </w:r>
      <w:r w:rsidR="005D2002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TAT, EFT</w:t>
      </w:r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e outras ferramentas econômicas que são portáteis para que o cliente possa usá-las no mundo real. Não se esqueça de 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incentivar </w:t>
      </w:r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>o cliente pratica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>r</w:t>
      </w:r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na sua frente. Para obter mais detalhes, consulte </w:t>
      </w:r>
      <w:proofErr w:type="spellStart"/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>Hartung</w:t>
      </w:r>
      <w:proofErr w:type="spellEnd"/>
      <w:r w:rsidR="005D200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(2020).</w:t>
      </w:r>
    </w:p>
    <w:p w14:paraId="030FCC2D" w14:textId="77777777" w:rsidR="005D2002" w:rsidRPr="00B60D50" w:rsidRDefault="005D2002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</w:p>
    <w:p w14:paraId="10187AF2" w14:textId="2D8CFED2" w:rsidR="00F23911" w:rsidRPr="00B60D50" w:rsidRDefault="00F23911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PT"/>
        </w:rPr>
      </w:pPr>
      <w:r w:rsidRPr="00B60D50">
        <w:rPr>
          <w:rFonts w:ascii="Avenir Roman" w:hAnsi="Avenir Roman" w:cs="Courier New"/>
          <w:b/>
          <w:color w:val="222222"/>
          <w:lang w:val="pt-PT"/>
        </w:rPr>
        <w:t>A para afeto ou emoção</w:t>
      </w:r>
      <w:r w:rsidRPr="00B60D50">
        <w:rPr>
          <w:rFonts w:ascii="Avenir Roman" w:hAnsi="Avenir Roman" w:cs="Courier New"/>
          <w:color w:val="222222"/>
          <w:lang w:val="pt-PT"/>
        </w:rPr>
        <w:t xml:space="preserve">. Que emoções ajudariam o cliente a ser resiliente ou </w:t>
      </w:r>
      <w:r w:rsidR="00E52042" w:rsidRPr="00B60D50">
        <w:rPr>
          <w:rFonts w:ascii="Avenir Roman" w:hAnsi="Avenir Roman" w:cs="Courier New"/>
          <w:color w:val="222222"/>
          <w:lang w:val="pt-PT"/>
        </w:rPr>
        <w:t xml:space="preserve">a </w:t>
      </w:r>
      <w:r w:rsidRPr="00B60D50">
        <w:rPr>
          <w:rFonts w:ascii="Avenir Roman" w:hAnsi="Avenir Roman" w:cs="Courier New"/>
          <w:color w:val="222222"/>
          <w:lang w:val="pt-PT"/>
        </w:rPr>
        <w:t xml:space="preserve">alcançar outras metas positivas? Coragem? Humildade? Confiança. Se você ensinar a respiração </w:t>
      </w:r>
      <w:proofErr w:type="spellStart"/>
      <w:r w:rsidRPr="00B60D50">
        <w:rPr>
          <w:rFonts w:ascii="Avenir Roman" w:hAnsi="Avenir Roman" w:cs="Courier New"/>
          <w:color w:val="222222"/>
          <w:lang w:val="pt-PT"/>
        </w:rPr>
        <w:t>Heartmath</w:t>
      </w:r>
      <w:proofErr w:type="spellEnd"/>
      <w:r w:rsidRPr="00B60D50">
        <w:rPr>
          <w:rFonts w:ascii="Avenir Roman" w:hAnsi="Avenir Roman" w:cs="Courier New"/>
          <w:color w:val="222222"/>
          <w:lang w:val="pt-PT"/>
        </w:rPr>
        <w:t xml:space="preserve">, </w:t>
      </w:r>
      <w:r w:rsidR="00E52042" w:rsidRPr="00B60D50">
        <w:rPr>
          <w:rFonts w:ascii="Avenir Roman" w:hAnsi="Avenir Roman" w:cs="Courier New"/>
          <w:color w:val="222222"/>
          <w:lang w:val="pt-PT"/>
        </w:rPr>
        <w:t>rela</w:t>
      </w:r>
      <w:r w:rsidRPr="00B60D50">
        <w:rPr>
          <w:rFonts w:ascii="Avenir Roman" w:hAnsi="Avenir Roman" w:cs="Courier New"/>
          <w:color w:val="222222"/>
          <w:lang w:val="pt-PT"/>
        </w:rPr>
        <w:t>te ao cliente a pesquisa que ajuda a refletir sobre apreço, gratidão e amor</w:t>
      </w:r>
      <w:r w:rsidR="00E52042" w:rsidRPr="00B60D50">
        <w:rPr>
          <w:rFonts w:ascii="Avenir Roman" w:hAnsi="Avenir Roman" w:cs="Courier New"/>
          <w:color w:val="222222"/>
          <w:lang w:val="pt-PT"/>
        </w:rPr>
        <w:t>,</w:t>
      </w:r>
      <w:r w:rsidRPr="00B60D50">
        <w:rPr>
          <w:rFonts w:ascii="Avenir Roman" w:hAnsi="Avenir Roman" w:cs="Courier New"/>
          <w:color w:val="222222"/>
          <w:lang w:val="pt-PT"/>
        </w:rPr>
        <w:t xml:space="preserve"> enquanto faz a rotina de respiração. Como </w:t>
      </w:r>
      <w:r w:rsidR="00392ABF" w:rsidRPr="00B60D50">
        <w:rPr>
          <w:rFonts w:ascii="Avenir Roman" w:hAnsi="Avenir Roman" w:cs="Courier New"/>
          <w:color w:val="222222"/>
          <w:lang w:val="pt-PT"/>
        </w:rPr>
        <w:t>me</w:t>
      </w:r>
      <w:r w:rsidR="00E52042" w:rsidRPr="00B60D50">
        <w:rPr>
          <w:rFonts w:ascii="Avenir Roman" w:hAnsi="Avenir Roman" w:cs="Courier New"/>
          <w:color w:val="222222"/>
          <w:lang w:val="pt-PT"/>
        </w:rPr>
        <w:t>de</w:t>
      </w:r>
      <w:r w:rsidRPr="00B60D50">
        <w:rPr>
          <w:rFonts w:ascii="Avenir Roman" w:hAnsi="Avenir Roman" w:cs="Courier New"/>
          <w:color w:val="222222"/>
          <w:lang w:val="pt-PT"/>
        </w:rPr>
        <w:t xml:space="preserve"> isso? Onde eles estão no corpo do cliente.</w:t>
      </w:r>
    </w:p>
    <w:p w14:paraId="163149EB" w14:textId="77777777" w:rsidR="00392ABF" w:rsidRPr="00B60D50" w:rsidRDefault="00392ABF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PT"/>
        </w:rPr>
      </w:pPr>
    </w:p>
    <w:p w14:paraId="7BED8918" w14:textId="77777777" w:rsidR="00392ABF" w:rsidRPr="00B60D50" w:rsidRDefault="00392ABF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PT"/>
        </w:rPr>
      </w:pPr>
      <w:r w:rsidRPr="00B60D50">
        <w:rPr>
          <w:rFonts w:ascii="Avenir Roman" w:hAnsi="Avenir Roman" w:cs="Courier New"/>
          <w:b/>
          <w:color w:val="222222"/>
          <w:lang w:val="pt-PT"/>
        </w:rPr>
        <w:t>S para sensação</w:t>
      </w:r>
      <w:r w:rsidRPr="00B60D50">
        <w:rPr>
          <w:rFonts w:ascii="Avenir Roman" w:hAnsi="Avenir Roman" w:cs="Courier New"/>
          <w:color w:val="222222"/>
          <w:lang w:val="pt-PT"/>
        </w:rPr>
        <w:t xml:space="preserve">. A importância da sensação é frequentemente negligenciada. Explique que incluir </w:t>
      </w:r>
      <w:r w:rsidRPr="00B60D50">
        <w:rPr>
          <w:rFonts w:ascii="Avenir Roman" w:hAnsi="Avenir Roman" w:cs="Courier New"/>
          <w:b/>
          <w:color w:val="222222"/>
          <w:lang w:val="pt-PT"/>
        </w:rPr>
        <w:t>um ou mais dos cinco sentidos</w:t>
      </w:r>
      <w:r w:rsidRPr="00B60D50">
        <w:rPr>
          <w:rFonts w:ascii="Avenir Roman" w:hAnsi="Avenir Roman" w:cs="Courier New"/>
          <w:color w:val="222222"/>
          <w:lang w:val="pt-PT"/>
        </w:rPr>
        <w:t xml:space="preserve"> enquanto se concentra no sentimento positivo pode aprofundar esse sentimento, como imaginar a sensação da areia sob os pés, do sol no rosto, o cheiro da grama </w:t>
      </w:r>
      <w:proofErr w:type="spellStart"/>
      <w:r w:rsidRPr="00B60D50">
        <w:rPr>
          <w:rFonts w:ascii="Avenir Roman" w:hAnsi="Avenir Roman" w:cs="Courier New"/>
          <w:color w:val="222222"/>
          <w:lang w:val="pt-PT"/>
        </w:rPr>
        <w:t>recém-cortada</w:t>
      </w:r>
      <w:proofErr w:type="spellEnd"/>
      <w:r w:rsidRPr="00B60D50">
        <w:rPr>
          <w:rFonts w:ascii="Avenir Roman" w:hAnsi="Avenir Roman" w:cs="Courier New"/>
          <w:color w:val="222222"/>
          <w:lang w:val="pt-PT"/>
        </w:rPr>
        <w:t xml:space="preserve"> ou usar quaisquer outros sentidos.</w:t>
      </w:r>
    </w:p>
    <w:p w14:paraId="62B15DEB" w14:textId="77777777" w:rsidR="00392ABF" w:rsidRPr="00B60D50" w:rsidRDefault="00392ABF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PT"/>
        </w:rPr>
      </w:pPr>
    </w:p>
    <w:p w14:paraId="496CF87B" w14:textId="1EF68520" w:rsidR="00392ABF" w:rsidRPr="00B60D50" w:rsidRDefault="00392ABF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  <w:r w:rsidRPr="00B60D50">
        <w:rPr>
          <w:rFonts w:ascii="Avenir Roman" w:eastAsia="Times New Roman" w:hAnsi="Avenir Roman" w:cs="Times New Roman"/>
          <w:lang w:val="pt-BR"/>
        </w:rPr>
        <w:lastRenderedPageBreak/>
        <w:br/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I de imagens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. A visualização é </w:t>
      </w:r>
      <w:r w:rsidR="0019396C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rotineiramente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usada em esportes</w:t>
      </w:r>
      <w:r w:rsidR="00E52042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. P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ortanto, ofereça uma conceituação de por que as imagens funcionam e, em seguida, ensine</w:t>
      </w:r>
      <w:r w:rsidR="00B51A9D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a utilizá-la</w:t>
      </w:r>
      <w:r w:rsidR="00E52042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s</w:t>
      </w:r>
      <w:r w:rsidR="00B51A9D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. </w:t>
      </w:r>
    </w:p>
    <w:p w14:paraId="7485670A" w14:textId="77777777" w:rsidR="00B51A9D" w:rsidRPr="00B60D50" w:rsidRDefault="00B51A9D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</w:p>
    <w:p w14:paraId="3CCEDB1A" w14:textId="7805FAE6" w:rsidR="00B51A9D" w:rsidRPr="00B60D50" w:rsidRDefault="00B51A9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C de cognitivo</w:t>
      </w:r>
      <w:r w:rsidR="000D7F2D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,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ou pensamento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. Fale sobre o valor de usar palavras positivas e conversa interna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>,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em vez de 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palavras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negativas. Se você 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>identific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ar o cliente usando uma conversa interna negativa, indique-a e ofereça uma alternativa plausível, verossímil e positiva.</w:t>
      </w:r>
    </w:p>
    <w:p w14:paraId="66B840A5" w14:textId="77777777" w:rsidR="00B51A9D" w:rsidRPr="00B60D50" w:rsidRDefault="00B51A9D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  <w:r w:rsidRPr="009E0CC1">
        <w:rPr>
          <w:rFonts w:ascii="Avenir Roman" w:eastAsia="Times New Roman" w:hAnsi="Avenir Roman" w:cs="Times New Roman"/>
          <w:lang w:val="pt-BR"/>
        </w:rPr>
        <w:br/>
      </w:r>
      <w:r w:rsidRPr="009E0CC1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O segundo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 xml:space="preserve"> I é de interpessoal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. Fale sobre neurônios-espelho para lembrar o cliente de estar rodeado de modelos positivos.</w:t>
      </w:r>
    </w:p>
    <w:p w14:paraId="4594EFBB" w14:textId="77777777" w:rsidR="00701961" w:rsidRPr="00B60D50" w:rsidRDefault="00701961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</w:p>
    <w:p w14:paraId="7DBDA116" w14:textId="44947E99" w:rsidR="00701961" w:rsidRPr="00B60D50" w:rsidRDefault="00701961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D refere-se a </w:t>
      </w:r>
      <w:r w:rsidR="000D7F2D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drogas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e </w:t>
      </w:r>
      <w:r w:rsidR="000D7F2D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dieta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. Verifique se há erros de comportamento, como 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>transtorn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os alimentares. Um exame médico cuidadoso pode descartar a interferência médica no desempenho.</w:t>
      </w:r>
    </w:p>
    <w:p w14:paraId="6ED9C61F" w14:textId="77777777" w:rsidR="00701961" w:rsidRPr="00B60D50" w:rsidRDefault="00701961" w:rsidP="009E0CC1">
      <w:pPr>
        <w:jc w:val="both"/>
        <w:rPr>
          <w:rFonts w:ascii="Avenir Roman" w:eastAsia="Times New Roman" w:hAnsi="Avenir Roman" w:cs="Times New Roman"/>
          <w:lang w:val="pt-BR"/>
        </w:rPr>
      </w:pPr>
    </w:p>
    <w:p w14:paraId="33927A4A" w14:textId="4263E617" w:rsidR="00136330" w:rsidRPr="00B60D50" w:rsidRDefault="00701961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BR"/>
        </w:rPr>
        <w:t xml:space="preserve">4.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Continue o ensaio até que o cliente esteja habilitado a praticar as qualidades e habilidades positivas. Se estiver usando EMDR, empregue </w:t>
      </w:r>
      <w:proofErr w:type="spellStart"/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>E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BL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>s</w:t>
      </w:r>
      <w:proofErr w:type="spellEnd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para fortalecer. Se estiver usando EFT ou respiração, tente atalhos diferentes de significado pessoal para o cliente.</w:t>
      </w:r>
    </w:p>
    <w:p w14:paraId="156A396F" w14:textId="77777777" w:rsidR="00136330" w:rsidRPr="00B60D50" w:rsidRDefault="00136330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272A14EB" w14:textId="52F8FDA9" w:rsidR="00136330" w:rsidRPr="00B60D50" w:rsidRDefault="00136330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5. Quando o terapeuta e o cliente concordarem que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é hora do teste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, defina a situação do teste. Existem quatro maneiras principais de 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se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fazer isso:</w:t>
      </w:r>
    </w:p>
    <w:p w14:paraId="14713AB0" w14:textId="77777777" w:rsidR="00136330" w:rsidRPr="00B60D50" w:rsidRDefault="00136330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56E53812" w14:textId="07D0925F" w:rsidR="00136330" w:rsidRPr="00B60D50" w:rsidRDefault="00136330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Se o teste acontecer no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futuro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, o cliente diz quando enfrentará o desafio. O cliente então visualiza 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>como será ess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a próxima vez.</w:t>
      </w:r>
    </w:p>
    <w:p w14:paraId="32A4E4FB" w14:textId="77777777" w:rsidR="00136330" w:rsidRPr="00B60D50" w:rsidRDefault="00136330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7AF12DDF" w14:textId="69F69EB3" w:rsidR="00136330" w:rsidRPr="00B60D50" w:rsidRDefault="00136330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Se o teste for realizado no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presente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, terapeuta e cliente simplesmente vão até onde ocorrerá o desafio futuro (in </w:t>
      </w:r>
      <w:proofErr w:type="spellStart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>situ</w:t>
      </w:r>
      <w:proofErr w:type="spellEnd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ou in vivo) e permitem que o ambiente </w:t>
      </w:r>
      <w:r w:rsidR="00E52042" w:rsidRPr="00B60D50">
        <w:rPr>
          <w:rFonts w:ascii="Avenir Roman" w:hAnsi="Avenir Roman"/>
          <w:color w:val="222222"/>
          <w:sz w:val="24"/>
          <w:szCs w:val="24"/>
          <w:lang w:val="pt-PT"/>
        </w:rPr>
        <w:t>ativ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e o cliente.</w:t>
      </w:r>
    </w:p>
    <w:p w14:paraId="1179C92A" w14:textId="77777777" w:rsidR="00136330" w:rsidRPr="00B60D50" w:rsidRDefault="00136330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6A7E72E3" w14:textId="77777777" w:rsidR="00E52042" w:rsidRPr="00B60D50" w:rsidRDefault="00136330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PT"/>
        </w:rPr>
      </w:pPr>
      <w:r w:rsidRPr="00B60D50">
        <w:rPr>
          <w:rFonts w:ascii="Avenir Roman" w:hAnsi="Avenir Roman" w:cs="Courier New"/>
          <w:color w:val="222222"/>
          <w:lang w:val="pt-PT"/>
        </w:rPr>
        <w:t xml:space="preserve">Um segundo local </w:t>
      </w:r>
      <w:r w:rsidRPr="00B60D50">
        <w:rPr>
          <w:rFonts w:ascii="Avenir Roman" w:hAnsi="Avenir Roman" w:cs="Courier New"/>
          <w:b/>
          <w:color w:val="222222"/>
          <w:lang w:val="pt-PT"/>
        </w:rPr>
        <w:t>presente</w:t>
      </w:r>
      <w:r w:rsidRPr="00B60D50">
        <w:rPr>
          <w:rFonts w:ascii="Avenir Roman" w:hAnsi="Avenir Roman" w:cs="Courier New"/>
          <w:color w:val="222222"/>
          <w:lang w:val="pt-PT"/>
        </w:rPr>
        <w:t xml:space="preserve"> é o consultório do terapeuta. O terapeuta e o cliente definem </w:t>
      </w:r>
      <w:r w:rsidR="00E52042" w:rsidRPr="00B60D50">
        <w:rPr>
          <w:rFonts w:ascii="Avenir Roman" w:hAnsi="Avenir Roman" w:cs="Courier New"/>
          <w:color w:val="222222"/>
          <w:lang w:val="pt-PT"/>
        </w:rPr>
        <w:t>roteiro</w:t>
      </w:r>
      <w:r w:rsidRPr="00B60D50">
        <w:rPr>
          <w:rFonts w:ascii="Avenir Roman" w:hAnsi="Avenir Roman" w:cs="Courier New"/>
          <w:color w:val="222222"/>
          <w:lang w:val="pt-PT"/>
        </w:rPr>
        <w:t xml:space="preserve">s sobre o que o terapeuta fará e dirá para testar o cliente. </w:t>
      </w:r>
    </w:p>
    <w:p w14:paraId="78984692" w14:textId="77777777" w:rsidR="00E52042" w:rsidRPr="00B60D50" w:rsidRDefault="00136330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PT"/>
        </w:rPr>
      </w:pPr>
      <w:r w:rsidRPr="00B60D50">
        <w:rPr>
          <w:rFonts w:ascii="Avenir Roman" w:hAnsi="Avenir Roman" w:cs="Courier New"/>
          <w:color w:val="222222"/>
          <w:lang w:val="pt-PT"/>
        </w:rPr>
        <w:t xml:space="preserve">No primeiro exemplo acima, o terapeuta pode planejar olhar para o cliente e dizer: "Seu trabalho poderia ter sido melhor" ou, mais fortemente, "Você estragou tudo!" </w:t>
      </w:r>
    </w:p>
    <w:p w14:paraId="0FA13235" w14:textId="2B03C73D" w:rsidR="00E52042" w:rsidRPr="00B60D50" w:rsidRDefault="00136330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PT"/>
        </w:rPr>
      </w:pPr>
      <w:r w:rsidRPr="00B60D50">
        <w:rPr>
          <w:rFonts w:ascii="Avenir Roman" w:hAnsi="Avenir Roman" w:cs="Courier New"/>
          <w:color w:val="222222"/>
          <w:lang w:val="pt-PT"/>
        </w:rPr>
        <w:t>No segundo exemplo, o terapeuta poderia simplesmente concordar em cruzar os braços e</w:t>
      </w:r>
      <w:r w:rsidR="00E52042" w:rsidRPr="00B60D50">
        <w:rPr>
          <w:rFonts w:ascii="Avenir Roman" w:hAnsi="Avenir Roman" w:cs="Courier New"/>
          <w:color w:val="222222"/>
          <w:lang w:val="pt-PT"/>
        </w:rPr>
        <w:t xml:space="preserve"> </w:t>
      </w:r>
      <w:r w:rsidRPr="00B60D50">
        <w:rPr>
          <w:rFonts w:ascii="Avenir Roman" w:hAnsi="Avenir Roman" w:cs="Courier New"/>
          <w:color w:val="222222"/>
          <w:lang w:val="pt-PT"/>
        </w:rPr>
        <w:t>voltar</w:t>
      </w:r>
      <w:r w:rsidR="00E52042" w:rsidRPr="00B60D50">
        <w:rPr>
          <w:rFonts w:ascii="Avenir Roman" w:hAnsi="Avenir Roman" w:cs="Courier New"/>
          <w:color w:val="222222"/>
          <w:lang w:val="pt-PT"/>
        </w:rPr>
        <w:t>-se</w:t>
      </w:r>
      <w:r w:rsidRPr="00B60D50">
        <w:rPr>
          <w:rFonts w:ascii="Avenir Roman" w:hAnsi="Avenir Roman" w:cs="Courier New"/>
          <w:color w:val="222222"/>
          <w:lang w:val="pt-PT"/>
        </w:rPr>
        <w:t xml:space="preserve"> para o cliente com um ar de </w:t>
      </w:r>
      <w:r w:rsidR="000D7F2D" w:rsidRPr="00B60D50">
        <w:rPr>
          <w:rFonts w:ascii="Avenir Roman" w:hAnsi="Avenir Roman" w:cs="Courier New"/>
          <w:color w:val="222222"/>
          <w:lang w:val="pt-PT"/>
        </w:rPr>
        <w:t>desagrado</w:t>
      </w:r>
      <w:r w:rsidRPr="00B60D50">
        <w:rPr>
          <w:rFonts w:ascii="Avenir Roman" w:hAnsi="Avenir Roman" w:cs="Courier New"/>
          <w:color w:val="222222"/>
          <w:lang w:val="pt-PT"/>
        </w:rPr>
        <w:t xml:space="preserve">. Terceiro: Certa vez, ensinei um grupo de soldados militares designados para ensinar resiliência aos soldados; eles se chocaram, cuspiram e gritaram, para provocar uma reação. </w:t>
      </w:r>
    </w:p>
    <w:p w14:paraId="2E742A9D" w14:textId="77777777" w:rsidR="00E52042" w:rsidRPr="00B60D50" w:rsidRDefault="00136330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PT"/>
        </w:rPr>
      </w:pPr>
      <w:r w:rsidRPr="00B60D50">
        <w:rPr>
          <w:rFonts w:ascii="Avenir Roman" w:hAnsi="Avenir Roman" w:cs="Courier New"/>
          <w:color w:val="222222"/>
          <w:lang w:val="pt-PT"/>
        </w:rPr>
        <w:t xml:space="preserve">Quarto: O cliente concordará em </w:t>
      </w:r>
      <w:r w:rsidR="00E52042" w:rsidRPr="00B60D50">
        <w:rPr>
          <w:rFonts w:ascii="Avenir Roman" w:hAnsi="Avenir Roman" w:cs="Courier New"/>
          <w:color w:val="222222"/>
          <w:lang w:val="pt-PT"/>
        </w:rPr>
        <w:t>conferir</w:t>
      </w:r>
      <w:r w:rsidRPr="00B60D50">
        <w:rPr>
          <w:rFonts w:ascii="Avenir Roman" w:hAnsi="Avenir Roman" w:cs="Courier New"/>
          <w:color w:val="222222"/>
          <w:lang w:val="pt-PT"/>
        </w:rPr>
        <w:t xml:space="preserve"> seu telefone e dizer: "Ninguém está me enviando mensagens de texto!" </w:t>
      </w:r>
    </w:p>
    <w:p w14:paraId="709154E6" w14:textId="03C07C57" w:rsidR="00E52042" w:rsidRPr="00B60D50" w:rsidRDefault="00136330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PT"/>
        </w:rPr>
      </w:pPr>
      <w:r w:rsidRPr="00B60D50">
        <w:rPr>
          <w:rFonts w:ascii="Avenir Roman" w:hAnsi="Avenir Roman" w:cs="Courier New"/>
          <w:color w:val="222222"/>
          <w:lang w:val="pt-PT"/>
        </w:rPr>
        <w:lastRenderedPageBreak/>
        <w:t xml:space="preserve">E no exemplo final sobre </w:t>
      </w:r>
      <w:proofErr w:type="spellStart"/>
      <w:r w:rsidRPr="00B60D50">
        <w:rPr>
          <w:rFonts w:ascii="Avenir Roman" w:hAnsi="Avenir Roman" w:cs="Courier New"/>
          <w:color w:val="222222"/>
          <w:lang w:val="pt-PT"/>
        </w:rPr>
        <w:t>esportes</w:t>
      </w:r>
      <w:proofErr w:type="spellEnd"/>
      <w:r w:rsidRPr="00B60D50">
        <w:rPr>
          <w:rFonts w:ascii="Avenir Roman" w:hAnsi="Avenir Roman" w:cs="Courier New"/>
          <w:color w:val="222222"/>
          <w:lang w:val="pt-PT"/>
        </w:rPr>
        <w:t>, o terapeuta poderia fingir que está em uma bicicleta, olhando para o cliente e dizendo: “Perdedor!</w:t>
      </w:r>
      <w:r w:rsidR="000D7F2D" w:rsidRPr="00B60D50">
        <w:rPr>
          <w:rFonts w:ascii="Avenir Roman" w:hAnsi="Avenir Roman" w:cs="Courier New"/>
          <w:color w:val="222222"/>
          <w:lang w:val="pt-PT"/>
        </w:rPr>
        <w:t xml:space="preserve"> Fracassado!</w:t>
      </w:r>
      <w:r w:rsidRPr="00B60D50">
        <w:rPr>
          <w:rFonts w:ascii="Avenir Roman" w:hAnsi="Avenir Roman" w:cs="Courier New"/>
          <w:color w:val="222222"/>
          <w:lang w:val="pt-PT"/>
        </w:rPr>
        <w:t xml:space="preserve">”. </w:t>
      </w:r>
    </w:p>
    <w:p w14:paraId="5A7F63B6" w14:textId="703D97D0" w:rsidR="00136330" w:rsidRPr="00B60D50" w:rsidRDefault="00136330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PT"/>
        </w:rPr>
      </w:pPr>
      <w:r w:rsidRPr="00B60D50">
        <w:rPr>
          <w:rFonts w:ascii="Avenir Roman" w:hAnsi="Avenir Roman" w:cs="Courier New"/>
          <w:color w:val="222222"/>
          <w:lang w:val="pt-PT"/>
        </w:rPr>
        <w:t xml:space="preserve">O importante é que esses </w:t>
      </w:r>
      <w:r w:rsidR="00E52042" w:rsidRPr="00B60D50">
        <w:rPr>
          <w:rFonts w:ascii="Avenir Roman" w:hAnsi="Avenir Roman" w:cs="Courier New"/>
          <w:color w:val="222222"/>
          <w:lang w:val="pt-PT"/>
        </w:rPr>
        <w:t>roteiro</w:t>
      </w:r>
      <w:r w:rsidRPr="00B60D50">
        <w:rPr>
          <w:rFonts w:ascii="Avenir Roman" w:hAnsi="Avenir Roman" w:cs="Courier New"/>
          <w:color w:val="222222"/>
          <w:lang w:val="pt-PT"/>
        </w:rPr>
        <w:t>s sejam organizados pelo cliente e pelo terapeuta juntos. O cliente fornece material que pode desencadear uma experiência desagradável no cliente e o terapeuta verifica se sabe exatamente o que fazer e dizer para respeitar o plano do cliente.</w:t>
      </w:r>
    </w:p>
    <w:p w14:paraId="64211FF2" w14:textId="279AC900" w:rsidR="00136330" w:rsidRPr="00B60D50" w:rsidRDefault="00136330" w:rsidP="009E0CC1">
      <w:pPr>
        <w:jc w:val="both"/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</w:pPr>
      <w:r w:rsidRPr="00B60D50">
        <w:rPr>
          <w:rFonts w:ascii="Avenir Roman" w:eastAsia="Times New Roman" w:hAnsi="Avenir Roman" w:cs="Times New Roman"/>
          <w:lang w:val="pt-BR"/>
        </w:rPr>
        <w:br/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 xml:space="preserve">Faça o teste, verifique a reação do cliente, como </w:t>
      </w:r>
      <w:r w:rsidR="000D7F2D"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 xml:space="preserve">se 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 xml:space="preserve">segue. </w:t>
      </w:r>
    </w:p>
    <w:p w14:paraId="65D37728" w14:textId="77777777" w:rsidR="00136330" w:rsidRPr="00B60D50" w:rsidRDefault="00136330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</w:p>
    <w:p w14:paraId="7C8F171D" w14:textId="50FA2D0B" w:rsidR="00136330" w:rsidRPr="00B60D50" w:rsidRDefault="00136330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(1) Se o cliente 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se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sentir perturbado, ele pode fazer um auto tratamento com uma das ferramentas mencionadas (respiração, TAT, EFT). Se o cliente 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se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recupera, discuta o procedimento e repita para que o cliente fortaleça a recuperação. Fale sobre como os novos neurônios estão disparando e 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se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conectando. Ouça o que o cliente diz sobre essa capacidade de recuperação. O terapeuta não afirma 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nada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desnecessariamente, fortalece as afirmações dos clientes. TAT, EFT, respiração e EMDR fortalecem o positivo.</w:t>
      </w:r>
    </w:p>
    <w:p w14:paraId="1C199400" w14:textId="3835E69F" w:rsidR="00136330" w:rsidRPr="00B60D50" w:rsidRDefault="00136330" w:rsidP="009E0CC1">
      <w:pPr>
        <w:jc w:val="both"/>
        <w:rPr>
          <w:rFonts w:ascii="Avenir Roman" w:eastAsia="Times New Roman" w:hAnsi="Avenir Roman" w:cs="Times New Roman"/>
          <w:lang w:val="pt-BR"/>
        </w:rPr>
      </w:pPr>
      <w:r w:rsidRPr="00B60D50">
        <w:rPr>
          <w:rFonts w:ascii="Avenir Roman" w:eastAsia="Times New Roman" w:hAnsi="Avenir Roman" w:cs="Times New Roman"/>
          <w:lang w:val="pt-BR"/>
        </w:rPr>
        <w:br/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(2) Se o cliente não consegue se recuperar sozinho, o terapeuta pode ajudar, mas certifique-se de que o cliente repita 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o procedimento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até que possa recuperar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-se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sozinho.</w:t>
      </w:r>
    </w:p>
    <w:p w14:paraId="30B868B5" w14:textId="248586F8" w:rsidR="00136330" w:rsidRPr="00B60D50" w:rsidRDefault="00136330" w:rsidP="009E0CC1">
      <w:pPr>
        <w:jc w:val="both"/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</w:pPr>
      <w:r w:rsidRPr="00B60D50">
        <w:rPr>
          <w:rFonts w:ascii="Avenir Roman" w:eastAsia="Times New Roman" w:hAnsi="Avenir Roman" w:cs="Times New Roman"/>
          <w:lang w:val="pt-BR"/>
        </w:rPr>
        <w:br/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(3) Se isso não produzir benefícios, pergunte sobre a 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necessidade de habilidades adicionais, novas ferramentas de recuperação e / ou mais prática.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Este também é o momento de perguntar 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 xml:space="preserve">sobre o objetivo inicial do cliente, pois muitos clientes irão modificar seus objetivos neste </w:t>
      </w:r>
      <w:r w:rsidR="00555F0B"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momen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to. O ganho secundário e a motivação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também devem ser discutidos. Enfim, às vezes é 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ecológico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não se recuperar muito, principalmente no caso de um soldado em combate, ou de um atleta em uma competição. 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Existem sete problemas potenciais neste parágrafo: contabilizar todos os sete e continuar o trabalho até que os clientes possam se recuperar usando suas próprias habilidades.</w:t>
      </w:r>
    </w:p>
    <w:p w14:paraId="2D95B947" w14:textId="77777777" w:rsidR="003C6D17" w:rsidRPr="00B60D50" w:rsidRDefault="003C6D17" w:rsidP="009E0CC1">
      <w:pPr>
        <w:jc w:val="both"/>
        <w:rPr>
          <w:rFonts w:ascii="Avenir Roman" w:eastAsia="Times New Roman" w:hAnsi="Avenir Roman" w:cs="Arial"/>
          <w:b/>
          <w:color w:val="222222"/>
          <w:sz w:val="40"/>
          <w:shd w:val="clear" w:color="auto" w:fill="F8F9FA"/>
          <w:lang w:val="pt-BR"/>
        </w:rPr>
      </w:pPr>
    </w:p>
    <w:p w14:paraId="63F1A43E" w14:textId="0FED7647" w:rsidR="003C6D17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b/>
          <w:color w:val="222222"/>
          <w:sz w:val="32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>Passo</w:t>
      </w:r>
      <w:r w:rsidR="003C6D17"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 xml:space="preserve"> três: Avaliação de memórias traumáticas</w:t>
      </w:r>
    </w:p>
    <w:p w14:paraId="4836DB5B" w14:textId="77777777" w:rsidR="003C6D17" w:rsidRPr="00B60D50" w:rsidRDefault="003C6D17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7B89FD0F" w14:textId="77777777" w:rsidR="003C6D17" w:rsidRPr="00B60D50" w:rsidRDefault="003C6D17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No último parágrafo, mencionei sete explicações possíveis para quando o cliente não consegue se recuperar. Na verdade, existem mais dois, ambos relacionados ao trauma. Isso envolve uma grande mudança.</w:t>
      </w:r>
    </w:p>
    <w:p w14:paraId="77BE21D4" w14:textId="77777777" w:rsidR="003C6D17" w:rsidRPr="00B60D50" w:rsidRDefault="003C6D17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5424CC1C" w14:textId="1FF10DC3" w:rsidR="003C6D17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Disparadore</w:t>
      </w:r>
      <w:r w:rsidR="003C6D17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s</w:t>
      </w:r>
      <w:r w:rsidR="003C6D17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. Algo aciona o cliente que pode ser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tomado como alvo</w:t>
      </w:r>
      <w:r w:rsidR="003C6D17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diretamente. Dos quatro exemplos acima: O primeiro exemplo pode envolver o cliente olhando para o seu crachá. Segundo: uma foto do seu parceiro. Terceiro (para um policial): </w:t>
      </w:r>
      <w:r w:rsidR="003C6D17" w:rsidRPr="00B60D50">
        <w:rPr>
          <w:rFonts w:ascii="Avenir Roman" w:hAnsi="Avenir Roman"/>
          <w:color w:val="222222"/>
          <w:sz w:val="24"/>
          <w:szCs w:val="24"/>
          <w:lang w:val="pt-PT"/>
        </w:rPr>
        <w:lastRenderedPageBreak/>
        <w:t>uma foto de um grupo de protesto pacífico. Quarto: olhar para um telefone celular. E quinto: uma vez que o cliente trouxe o guidão da bicicleta.</w:t>
      </w:r>
    </w:p>
    <w:p w14:paraId="22B71F06" w14:textId="77777777" w:rsidR="003C6D17" w:rsidRPr="00B60D50" w:rsidRDefault="003C6D17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662DDC47" w14:textId="77777777" w:rsidR="003C6D17" w:rsidRPr="00B60D50" w:rsidRDefault="003C6D17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Evento traumático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. O segundo foco do trauma está em uma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memória problemática específica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.</w:t>
      </w:r>
    </w:p>
    <w:p w14:paraId="2DB6C354" w14:textId="01812E2F" w:rsidR="00EF6F23" w:rsidRPr="00B60D50" w:rsidRDefault="00EF6F23" w:rsidP="009E0CC1">
      <w:pPr>
        <w:jc w:val="both"/>
        <w:rPr>
          <w:rFonts w:ascii="Avenir Roman" w:eastAsia="Times New Roman" w:hAnsi="Avenir Roman" w:cs="Arial"/>
          <w:b/>
          <w:color w:val="222222"/>
          <w:sz w:val="32"/>
          <w:shd w:val="clear" w:color="auto" w:fill="F8F9FA"/>
          <w:lang w:val="pt-BR"/>
        </w:rPr>
      </w:pPr>
      <w:r w:rsidRPr="00B60D50">
        <w:rPr>
          <w:rFonts w:ascii="Avenir Roman" w:eastAsia="Times New Roman" w:hAnsi="Avenir Roman" w:cs="Times New Roman"/>
          <w:sz w:val="32"/>
          <w:lang w:val="pt-BR"/>
        </w:rPr>
        <w:br/>
      </w:r>
      <w:r w:rsidR="000D7F2D" w:rsidRPr="00B60D50">
        <w:rPr>
          <w:rFonts w:ascii="Avenir Roman" w:eastAsia="Times New Roman" w:hAnsi="Avenir Roman" w:cs="Arial"/>
          <w:b/>
          <w:color w:val="222222"/>
          <w:sz w:val="32"/>
          <w:shd w:val="clear" w:color="auto" w:fill="F8F9FA"/>
          <w:lang w:val="pt-BR"/>
        </w:rPr>
        <w:t>Passo</w:t>
      </w:r>
      <w:r w:rsidRPr="00B60D50">
        <w:rPr>
          <w:rFonts w:ascii="Avenir Roman" w:eastAsia="Times New Roman" w:hAnsi="Avenir Roman" w:cs="Arial"/>
          <w:b/>
          <w:color w:val="222222"/>
          <w:sz w:val="32"/>
          <w:shd w:val="clear" w:color="auto" w:fill="F8F9FA"/>
          <w:lang w:val="pt-BR"/>
        </w:rPr>
        <w:t xml:space="preserve"> quatro: tratamento do trauma </w:t>
      </w:r>
    </w:p>
    <w:p w14:paraId="577039DE" w14:textId="77777777" w:rsidR="00EF6F23" w:rsidRPr="00B60D50" w:rsidRDefault="00EF6F23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</w:p>
    <w:p w14:paraId="0768D703" w14:textId="3E823283" w:rsidR="00EF6F23" w:rsidRPr="00B60D50" w:rsidRDefault="00EF6F23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O tratamento de um </w:t>
      </w:r>
      <w:r w:rsidR="000D7F2D"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disparador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envolve fazer o cliente permanecer em contato ou ver o gatilho e, em seguida, fazer um tratamento, até que o gatilho seja neutralizado. </w:t>
      </w:r>
    </w:p>
    <w:p w14:paraId="5C0D4E01" w14:textId="77777777" w:rsidR="00EF6F23" w:rsidRPr="00B60D50" w:rsidRDefault="00EF6F23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</w:p>
    <w:p w14:paraId="057653E2" w14:textId="3E53B55E" w:rsidR="00EF6F23" w:rsidRPr="00B60D50" w:rsidRDefault="00EF6F23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O tratamento de uma 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memória traumática específica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é melhor realizado com EFT e EMDR, ambos validados. Os formatos especiais para EFT estão em Hartung (2013, 2020); EMDR está em Hartung e </w:t>
      </w:r>
      <w:proofErr w:type="spellStart"/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Galvin</w:t>
      </w:r>
      <w:proofErr w:type="spellEnd"/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(2003). O leitor precisará aprender os procedimentos necessários. A respiração e o TA</w:t>
      </w:r>
      <w:r w:rsidR="000D7F2D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T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são usados </w:t>
      </w:r>
      <w:r w:rsidRPr="00B60D50">
        <w:rPr>
          <w:rFonts w:ascii="Arial" w:eastAsia="Times New Roman" w:hAnsi="Arial" w:cs="Arial"/>
          <w:color w:val="222222"/>
          <w:shd w:val="clear" w:color="auto" w:fill="F8F9FA"/>
          <w:lang w:val="pt-BR"/>
        </w:rPr>
        <w:t>​​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para trauma, mas não há validação científica para ambos como intervenção no trauma. O leitor pode ter outras preferências (</w:t>
      </w:r>
      <w:proofErr w:type="spellStart"/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brainspotting</w:t>
      </w:r>
      <w:proofErr w:type="spellEnd"/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, T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CC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, etc.)</w:t>
      </w:r>
    </w:p>
    <w:p w14:paraId="77A7CD17" w14:textId="285ED4CB" w:rsidR="00040788" w:rsidRPr="00B60D50" w:rsidRDefault="00040788" w:rsidP="009E0CC1">
      <w:pPr>
        <w:jc w:val="both"/>
        <w:rPr>
          <w:rFonts w:ascii="Avenir Roman" w:eastAsia="Times New Roman" w:hAnsi="Avenir Roman" w:cs="Arial"/>
          <w:b/>
          <w:color w:val="222222"/>
          <w:sz w:val="32"/>
          <w:shd w:val="clear" w:color="auto" w:fill="F8F9FA"/>
          <w:lang w:val="pt-BR"/>
        </w:rPr>
      </w:pPr>
      <w:r w:rsidRPr="00B60D50">
        <w:rPr>
          <w:rFonts w:ascii="Avenir Roman" w:eastAsia="Times New Roman" w:hAnsi="Avenir Roman" w:cs="Times New Roman"/>
          <w:lang w:val="pt-BR"/>
        </w:rPr>
        <w:br/>
      </w:r>
      <w:r w:rsidR="000D7F2D" w:rsidRPr="00B60D50">
        <w:rPr>
          <w:rFonts w:ascii="Avenir Roman" w:eastAsia="Times New Roman" w:hAnsi="Avenir Roman" w:cs="Arial"/>
          <w:b/>
          <w:color w:val="222222"/>
          <w:sz w:val="32"/>
          <w:shd w:val="clear" w:color="auto" w:fill="F8F9FA"/>
          <w:lang w:val="pt-BR"/>
        </w:rPr>
        <w:t>Passo</w:t>
      </w:r>
      <w:r w:rsidRPr="00B60D50">
        <w:rPr>
          <w:rFonts w:ascii="Avenir Roman" w:eastAsia="Times New Roman" w:hAnsi="Avenir Roman" w:cs="Arial"/>
          <w:b/>
          <w:color w:val="222222"/>
          <w:sz w:val="32"/>
          <w:shd w:val="clear" w:color="auto" w:fill="F8F9FA"/>
          <w:lang w:val="pt-BR"/>
        </w:rPr>
        <w:t xml:space="preserve"> cinco: verifique as ligações positivas com o alvo do tratamento </w:t>
      </w:r>
    </w:p>
    <w:p w14:paraId="7B73D454" w14:textId="77777777" w:rsidR="00040788" w:rsidRPr="00B60D50" w:rsidRDefault="00040788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</w:p>
    <w:p w14:paraId="25A586CA" w14:textId="771A5B7F" w:rsidR="00C051E2" w:rsidRPr="00B60D50" w:rsidRDefault="00040788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Supondo que o cliente tenha </w:t>
      </w:r>
      <w:r w:rsidR="00C051E2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experiência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de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associação positiva com o alvo (o próximo desafio, o 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disparador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presente in vivo, os 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roteiro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s usados </w:t>
      </w:r>
      <w:r w:rsidRPr="00B60D50">
        <w:rPr>
          <w:rFonts w:ascii="Arial" w:eastAsia="Times New Roman" w:hAnsi="Arial" w:cs="Arial"/>
          <w:color w:val="222222"/>
          <w:shd w:val="clear" w:color="auto" w:fill="F8F9FA"/>
          <w:lang w:val="pt-BR"/>
        </w:rPr>
        <w:t>​​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pelo terapeuta no plano de papel ou uma memória traumática do passado), diga ao cliente que o objetivo não é apenas reduzir ou eliminar o negativo, mas também trazer novas associações com o positivo. O conceito aqui é que as memórias não se extinguem, mas </w:t>
      </w:r>
      <w:r w:rsidR="00C051E2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sejam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movidas, e esta é uma chance de ver se a memória mudou para um 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local de aprendizagem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novo e mais positivo. Peça ao cliente para pensar ou visualizar o alvo e falar sobre qualquer coisa positiva que surgir. O terapeuta não ajuda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,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a menos que seja necessário. Alguns pontos positivos podem ser: eu fiz isso, posso fazer isso, aprendi ou mereço desfrutar de meus talentos. Alguns clientes serão mais hesitantes, dizendo que "Estou a caminho ou já comecei</w:t>
      </w:r>
      <w:r w:rsidR="00555F0B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”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. Aceite esses e outros aspectos positivos. O cliente pode então repetir o tratamento (respiração, TAT, EFT) enquanto se concentra nos aspectos positivos. Sugira ao cliente que vá além das palavras, para outras partes do 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Basic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I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.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D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. (comportamentos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, 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afetos, sensações,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imagens, 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cognições, interpessoal e drogas/</w:t>
      </w:r>
      <w:r w:rsidR="000D7F2D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dietas/ 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funções biológicas/ estilo de vida)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.</w:t>
      </w:r>
    </w:p>
    <w:p w14:paraId="4934FBC4" w14:textId="77777777" w:rsidR="000D7F2D" w:rsidRPr="00B60D50" w:rsidRDefault="000D7F2D" w:rsidP="009E0CC1">
      <w:pPr>
        <w:jc w:val="both"/>
        <w:rPr>
          <w:rFonts w:ascii="Avenir Roman" w:eastAsia="Times New Roman" w:hAnsi="Avenir Roman" w:cs="Times New Roman"/>
          <w:sz w:val="40"/>
          <w:lang w:val="pt-BR"/>
        </w:rPr>
      </w:pPr>
    </w:p>
    <w:p w14:paraId="19EC1527" w14:textId="3E5E8D78" w:rsidR="00C051E2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b/>
          <w:color w:val="222222"/>
          <w:sz w:val="32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>Passo</w:t>
      </w:r>
      <w:r w:rsidR="00C051E2"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 xml:space="preserve"> seis: faça uma </w:t>
      </w:r>
      <w:proofErr w:type="spellStart"/>
      <w:r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>checagem</w:t>
      </w:r>
      <w:proofErr w:type="spellEnd"/>
      <w:r w:rsidR="00C051E2"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 xml:space="preserve"> somática</w:t>
      </w:r>
    </w:p>
    <w:p w14:paraId="1A72C34B" w14:textId="77777777" w:rsidR="000D7F2D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b/>
          <w:color w:val="222222"/>
          <w:sz w:val="32"/>
          <w:szCs w:val="24"/>
          <w:lang w:val="pt-PT"/>
        </w:rPr>
      </w:pPr>
    </w:p>
    <w:p w14:paraId="10F42EF8" w14:textId="4800BC91" w:rsidR="00C051E2" w:rsidRPr="00B60D50" w:rsidRDefault="00C051E2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lastRenderedPageBreak/>
        <w:t>A abordagem da experiência somática e outras terapias corporais encorajam a educação contínua para ensinar os clientes a tornarem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>-se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mais amigáveis </w:t>
      </w:r>
      <w:r w:rsidRPr="00B60D50">
        <w:rPr>
          <w:rFonts w:ascii="Arial" w:hAnsi="Arial" w:cs="Arial"/>
          <w:color w:val="222222"/>
          <w:sz w:val="24"/>
          <w:szCs w:val="24"/>
          <w:lang w:val="pt-PT"/>
        </w:rPr>
        <w:t>​​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com seus corpos, tanto para identificar alvos quanto para considerar os sintomas somáticos como portas de entrada para as causas emocionais de seus problemas. Essa é uma daquelas oportunidades de pedir ao cliente que volte ao próximo desafio e verifique se há alguma resposta em seu corpo. </w:t>
      </w:r>
      <w:r w:rsidR="00D93F9A" w:rsidRPr="00B60D50">
        <w:rPr>
          <w:rFonts w:ascii="Avenir Roman" w:hAnsi="Avenir Roman"/>
          <w:color w:val="222222"/>
          <w:sz w:val="24"/>
          <w:szCs w:val="24"/>
          <w:lang w:val="pt-PT"/>
        </w:rPr>
        <w:t>Se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positivo, encontre uma forma de fortalecer a sensação. Se negativo, trate agora ou adie o tratamento para uma sessão posterior.</w:t>
      </w:r>
    </w:p>
    <w:p w14:paraId="02BAA39C" w14:textId="77777777" w:rsidR="00D93F9A" w:rsidRPr="00B60D50" w:rsidRDefault="00D93F9A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4D233E09" w14:textId="77B7F93E" w:rsidR="00D93F9A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b/>
          <w:color w:val="222222"/>
          <w:sz w:val="32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>Passo</w:t>
      </w:r>
      <w:r w:rsidR="00D93F9A" w:rsidRPr="00B60D50">
        <w:rPr>
          <w:rFonts w:ascii="Avenir Roman" w:hAnsi="Avenir Roman"/>
          <w:b/>
          <w:color w:val="222222"/>
          <w:sz w:val="32"/>
          <w:szCs w:val="24"/>
          <w:lang w:val="pt-PT"/>
        </w:rPr>
        <w:t xml:space="preserve"> sete: Encerrando a consulta</w:t>
      </w:r>
    </w:p>
    <w:p w14:paraId="5C0FB91C" w14:textId="77777777" w:rsidR="00D93F9A" w:rsidRPr="00B60D50" w:rsidRDefault="00D93F9A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652D0827" w14:textId="52152A66" w:rsidR="00D93F9A" w:rsidRPr="00B60D50" w:rsidRDefault="00D93F9A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Aqui 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formulamos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o plano de ação, embora alguns clientes prefiram não fazer o plano muito específico. O terapeuta pode ver se o plano é realista e o cliente configura o próximo "teste". Faça o seu encerramento habitual em relação a como o cliente pode conta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>c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tá-lo entre as reuniões.</w:t>
      </w:r>
    </w:p>
    <w:p w14:paraId="0B9EB596" w14:textId="7FC72B87" w:rsidR="00B53F7E" w:rsidRPr="00B60D50" w:rsidRDefault="00B53F7E" w:rsidP="009E0CC1">
      <w:pPr>
        <w:jc w:val="both"/>
        <w:rPr>
          <w:rFonts w:ascii="Avenir Roman" w:eastAsia="Times New Roman" w:hAnsi="Avenir Roman" w:cs="Arial"/>
          <w:b/>
          <w:color w:val="222222"/>
          <w:sz w:val="32"/>
          <w:shd w:val="clear" w:color="auto" w:fill="F8F9FA"/>
          <w:lang w:val="pt-BR"/>
        </w:rPr>
      </w:pPr>
      <w:r w:rsidRPr="00B60D50">
        <w:rPr>
          <w:rFonts w:ascii="Avenir Roman" w:eastAsia="Times New Roman" w:hAnsi="Avenir Roman" w:cs="Times New Roman"/>
          <w:lang w:val="pt-BR"/>
        </w:rPr>
        <w:br/>
      </w:r>
      <w:r w:rsidR="000D7F2D" w:rsidRPr="00B60D50">
        <w:rPr>
          <w:rFonts w:ascii="Avenir Roman" w:eastAsia="Times New Roman" w:hAnsi="Avenir Roman" w:cs="Arial"/>
          <w:b/>
          <w:color w:val="222222"/>
          <w:sz w:val="32"/>
          <w:shd w:val="clear" w:color="auto" w:fill="F8F9FA"/>
          <w:lang w:val="pt-BR"/>
        </w:rPr>
        <w:t>Passo</w:t>
      </w:r>
      <w:r w:rsidRPr="00B60D50">
        <w:rPr>
          <w:rFonts w:ascii="Avenir Roman" w:eastAsia="Times New Roman" w:hAnsi="Avenir Roman" w:cs="Arial"/>
          <w:b/>
          <w:color w:val="222222"/>
          <w:sz w:val="32"/>
          <w:shd w:val="clear" w:color="auto" w:fill="F8F9FA"/>
          <w:lang w:val="pt-BR"/>
        </w:rPr>
        <w:t xml:space="preserve"> oito: As próximas </w:t>
      </w:r>
      <w:r w:rsidR="000D7F2D" w:rsidRPr="00B60D50">
        <w:rPr>
          <w:rFonts w:ascii="Avenir Roman" w:eastAsia="Times New Roman" w:hAnsi="Avenir Roman" w:cs="Arial"/>
          <w:b/>
          <w:color w:val="222222"/>
          <w:sz w:val="32"/>
          <w:shd w:val="clear" w:color="auto" w:fill="F8F9FA"/>
          <w:lang w:val="pt-BR"/>
        </w:rPr>
        <w:t>sess</w:t>
      </w:r>
      <w:r w:rsidRPr="00B60D50">
        <w:rPr>
          <w:rFonts w:ascii="Avenir Roman" w:eastAsia="Times New Roman" w:hAnsi="Avenir Roman" w:cs="Arial"/>
          <w:b/>
          <w:color w:val="222222"/>
          <w:sz w:val="32"/>
          <w:shd w:val="clear" w:color="auto" w:fill="F8F9FA"/>
          <w:lang w:val="pt-BR"/>
        </w:rPr>
        <w:t xml:space="preserve">ões </w:t>
      </w:r>
    </w:p>
    <w:p w14:paraId="62A8E0CE" w14:textId="77777777" w:rsidR="00B53F7E" w:rsidRPr="00B60D50" w:rsidRDefault="00B53F7E" w:rsidP="009E0CC1">
      <w:pPr>
        <w:jc w:val="both"/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</w:pPr>
    </w:p>
    <w:p w14:paraId="03C52A36" w14:textId="71EC877E" w:rsidR="00B53F7E" w:rsidRPr="00B60D50" w:rsidRDefault="00B53F7E" w:rsidP="009E0CC1">
      <w:pPr>
        <w:jc w:val="both"/>
        <w:rPr>
          <w:rFonts w:ascii="Avenir Roman" w:eastAsia="Times New Roman" w:hAnsi="Avenir Roman" w:cs="Times New Roman"/>
          <w:lang w:val="pt-BR"/>
        </w:rPr>
      </w:pP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Verifique os objetivos da sessão anterior e a experiência do cliente desde então. Deixe o cliente relatar sucessos; o terapeuta não enfraquece o cliente afirmando</w:t>
      </w:r>
      <w:r w:rsidR="002A3DA7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. Pel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o contrário, permite que o cliente faça isso. Quaisquer "falhas" geralmente são melhor reformuladas como "novas informações". Lembre ao cliente que entrar no mundo real pode trazer 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disparadore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s despercebidos no</w:t>
      </w:r>
      <w:r w:rsidR="002A3DA7" w:rsidRPr="00B60D50">
        <w:rPr>
          <w:rFonts w:ascii="Avenir Roman" w:eastAsia="Times New Roman" w:hAnsi="Avenir Roman" w:cs="Arial"/>
          <w:color w:val="FF0000"/>
          <w:shd w:val="clear" w:color="auto" w:fill="F8F9FA"/>
          <w:lang w:val="pt-BR"/>
        </w:rPr>
        <w:t xml:space="preserve">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consultório do terapeuta; diga ao cliente que isso significa que está se tornando mais consciente de como o ambiente pode nos moldar</w:t>
      </w:r>
      <w:r w:rsidR="002A3DA7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, abrindo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caminho</w:t>
      </w:r>
      <w:r w:rsidR="002A3DA7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s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para recuperar nosso poder. Todos os itens acima podem ser repetidos conforme necessário.</w:t>
      </w:r>
    </w:p>
    <w:p w14:paraId="3DF11842" w14:textId="77777777" w:rsidR="00D93F9A" w:rsidRPr="00B60D50" w:rsidRDefault="00D93F9A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</w:p>
    <w:p w14:paraId="653C701E" w14:textId="77777777" w:rsidR="00136330" w:rsidRPr="009E0CC1" w:rsidRDefault="0024744D" w:rsidP="009E0CC1">
      <w:pPr>
        <w:jc w:val="both"/>
        <w:rPr>
          <w:rFonts w:ascii="Avenir Roman" w:eastAsia="Times New Roman" w:hAnsi="Avenir Roman" w:cs="Times New Roman"/>
          <w:b/>
          <w:sz w:val="28"/>
          <w:lang w:val="pt-BR"/>
        </w:rPr>
      </w:pPr>
      <w:r w:rsidRPr="00B60D50">
        <w:rPr>
          <w:rFonts w:ascii="Avenir Roman" w:eastAsia="Times New Roman" w:hAnsi="Avenir Roman" w:cs="Times New Roman"/>
          <w:lang w:val="pt-BR"/>
        </w:rPr>
        <w:br/>
      </w:r>
      <w:r w:rsidRPr="009E0CC1">
        <w:rPr>
          <w:rFonts w:ascii="Avenir Roman" w:eastAsia="Times New Roman" w:hAnsi="Avenir Roman" w:cs="Arial"/>
          <w:b/>
          <w:color w:val="222222"/>
          <w:sz w:val="28"/>
          <w:shd w:val="clear" w:color="auto" w:fill="F8F9FA"/>
          <w:lang w:val="pt-BR"/>
        </w:rPr>
        <w:t>Resolução de problemas com o protocolo. Perguntas de terapeutas</w:t>
      </w:r>
    </w:p>
    <w:p w14:paraId="5AA62E6D" w14:textId="77777777" w:rsidR="0024744D" w:rsidRPr="00B60D50" w:rsidRDefault="0024744D" w:rsidP="009E0CC1">
      <w:pPr>
        <w:jc w:val="both"/>
        <w:rPr>
          <w:rFonts w:ascii="Avenir Roman" w:eastAsia="Times New Roman" w:hAnsi="Avenir Roman" w:cs="Times New Roman"/>
          <w:b/>
          <w:lang w:val="pt-BR"/>
        </w:rPr>
      </w:pPr>
    </w:p>
    <w:p w14:paraId="344FEB48" w14:textId="2C0315AE" w:rsidR="0024744D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1. </w:t>
      </w:r>
      <w:r w:rsidR="0024744D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O cliente tem apenas metas vagas sobre onde ser resiliente ou bem-sucedido.</w:t>
      </w:r>
      <w:r w:rsidR="0024744D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Parte do processo de tratamento envolve ajudar o cliente a arriscar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>,</w:t>
      </w:r>
      <w:r w:rsidR="0024744D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pensando no futuro. Muitos clientes, preocupados com seu passado, não ousam imaginar um futuro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>. E</w:t>
      </w:r>
      <w:r w:rsidR="0024744D" w:rsidRPr="00B60D50">
        <w:rPr>
          <w:rFonts w:ascii="Avenir Roman" w:hAnsi="Avenir Roman"/>
          <w:color w:val="222222"/>
          <w:sz w:val="24"/>
          <w:szCs w:val="24"/>
          <w:lang w:val="pt-PT"/>
        </w:rPr>
        <w:t>ntão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>,</w:t>
      </w:r>
      <w:r w:rsidR="0024744D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o primeiro passo do terapeuta pode ser ajudar o cliente a </w:t>
      </w:r>
      <w:r w:rsidR="00C254EF" w:rsidRPr="00B60D50">
        <w:rPr>
          <w:rFonts w:ascii="Avenir Roman" w:hAnsi="Avenir Roman"/>
          <w:color w:val="222222"/>
          <w:sz w:val="24"/>
          <w:szCs w:val="24"/>
          <w:lang w:val="pt-PT"/>
        </w:rPr>
        <w:t>conduzir testes</w:t>
      </w:r>
      <w:r w:rsidR="0024744D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com cautela. Ouça com atenção sempre que o cliente abordar temas de esperança, otimismo e positividade. Ajude o cliente a definir metas de maneiras sutis e indiretas, como desenhar com uma cor positiva ou escrever uma meta no papel e dobrá-lo sem falar sobre isso. Sempre considere usar os protocolos de 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>disparador</w:t>
      </w:r>
      <w:r w:rsidR="0024744D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ou dilema para direcionar qualquer declaração de meta que esteja contaminada com superstição e medo.</w:t>
      </w:r>
    </w:p>
    <w:p w14:paraId="79020145" w14:textId="77777777" w:rsidR="0024744D" w:rsidRPr="00B60D50" w:rsidRDefault="0024744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5CF7A548" w14:textId="70549B53" w:rsidR="0024744D" w:rsidRPr="00B60D50" w:rsidRDefault="0024744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lastRenderedPageBreak/>
        <w:t>Aceite a imprecisão inicialmente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>,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se isso for tudo o que o cliente pode suportar. Com o tempo, trabalhe em uma declaração que permita a alguém de fora ver ou ouvir i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>n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d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>í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ci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>o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s de que a meta foi alcançada. Por fim, peça ao cliente para descrever em termos do que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fará ou dirá enquanto atinge a meta</w:t>
      </w:r>
      <w:r w:rsidR="002A3DA7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,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para visualizá-la de acordo.</w:t>
      </w:r>
    </w:p>
    <w:p w14:paraId="65E32DC9" w14:textId="6A120932" w:rsidR="007440BF" w:rsidRPr="00B60D50" w:rsidRDefault="007440BF" w:rsidP="009E0CC1">
      <w:pPr>
        <w:jc w:val="both"/>
        <w:rPr>
          <w:rFonts w:ascii="Avenir Roman" w:eastAsia="Times New Roman" w:hAnsi="Avenir Roman" w:cs="Times New Roman"/>
          <w:lang w:val="pt-BR"/>
        </w:rPr>
      </w:pPr>
      <w:r w:rsidRPr="00B60D50">
        <w:rPr>
          <w:rFonts w:ascii="Avenir Roman" w:eastAsia="Times New Roman" w:hAnsi="Avenir Roman" w:cs="Times New Roman"/>
          <w:b/>
          <w:lang w:val="pt-BR"/>
        </w:rPr>
        <w:br/>
      </w:r>
      <w:r w:rsidR="000D7F2D"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2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 xml:space="preserve">. Alguns de meus clientes parecem quase supersticiosos quando faço perguntas positivas, como se tivessem medo do sucesso e até de bons sentimentos.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Este é o mesmo problema acima: os clientes podem ser acionados negativamente quando ousam pensar no futuro, ousam sentir</w:t>
      </w:r>
      <w:r w:rsidR="00B9121E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-se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bem, ousam pensar ou falar positivamente, o que significa </w:t>
      </w:r>
      <w:r w:rsidR="00B9121E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serem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essas oportunidades adicionais para considerar o uso dos protocolos de </w:t>
      </w:r>
      <w:r w:rsidR="002A3DA7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disparador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e </w:t>
      </w:r>
      <w:r w:rsidR="00B9121E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de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dilema. Às vezes, não é possível trabalhar muito em estabelecer metas até que a parte contaminada de uma experiência positiva seja dessensibilizada. Também pode ajudar a utilizar o sistema </w:t>
      </w:r>
      <w:r w:rsidR="00B9121E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barato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de </w:t>
      </w:r>
      <w:proofErr w:type="spellStart"/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biofeedback</w:t>
      </w:r>
      <w:proofErr w:type="spellEnd"/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</w:t>
      </w:r>
      <w:proofErr w:type="spellStart"/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Heartmath</w:t>
      </w:r>
      <w:proofErr w:type="spellEnd"/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. Usando este dispositivo (ou </w:t>
      </w:r>
      <w:r w:rsidR="00B9121E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outro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semelhante), você primeiro treinaria o cliente para entrar em coerência profunda</w:t>
      </w:r>
      <w:r w:rsidR="00B9121E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. E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m seguida, testaria com a palavra ou objetivo positivo (e faria o cliente observar a tela do computador enquanto seu coração respond</w:t>
      </w:r>
      <w:r w:rsidR="00B9121E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e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de acordo)</w:t>
      </w:r>
      <w:r w:rsidR="00B9121E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. Logo após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, retorna à coerência, e continu</w:t>
      </w:r>
      <w:r w:rsidR="00B9121E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a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oscilando dessa maneira até que as palavras positivas se tornem insensíveis (os behavioristas reconhecerão o princípio da inibição recíproca aqui, de Pavlov e </w:t>
      </w:r>
      <w:proofErr w:type="spellStart"/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Wolpe</w:t>
      </w:r>
      <w:proofErr w:type="spellEnd"/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).</w:t>
      </w:r>
    </w:p>
    <w:p w14:paraId="57606A49" w14:textId="77777777" w:rsidR="00136330" w:rsidRPr="00B60D50" w:rsidRDefault="00136330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BR"/>
        </w:rPr>
      </w:pPr>
    </w:p>
    <w:p w14:paraId="28DA4C6F" w14:textId="3C359FE9" w:rsidR="00454818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3</w:t>
      </w:r>
      <w:r w:rsidR="00454818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. Como posso explicar ao meu cliente o conceito de “</w:t>
      </w:r>
      <w:r w:rsidR="00EF03B3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disparadore</w:t>
      </w:r>
      <w:r w:rsidR="00454818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s”? </w:t>
      </w:r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Pode ajudar começar com 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>disparadore</w:t>
      </w:r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s “positivos” comuns, como anúncios comerciais, que são projetados para fazer conexões que não existiam inicialmente e para lembrar o espectador de algo do passado. Portanto, a foto de uma família feliz de Norman </w:t>
      </w:r>
      <w:proofErr w:type="spellStart"/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>Rockwell</w:t>
      </w:r>
      <w:proofErr w:type="spellEnd"/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pode ser usada para vender um peru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de natal</w:t>
      </w:r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- mas apenas se você souber como é estar em uma família feliz. Cenas sexualmente provocantes podem ser usadas para lembrá-lo de sua própria excitação sexual, a fim de vender algo que, de outra forma, você achava que não queria, como um carro novo ou uma determinada marca de pasta de dente. A partir daqui você pode falar sobre 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>disparadore</w:t>
      </w:r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s negativos: hoje as 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>T</w:t>
      </w:r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>orres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Gêmeas</w:t>
      </w:r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em chamas do 11 de setembro podem ser impressas para causar medo por um motivo ou outro. Por fim, pergunte ao cliente sobre os 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>disparadore</w:t>
      </w:r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s, tanto positivos quanto negativos, em sua vida. A questão é sempre que o 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>disparador</w:t>
      </w:r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faz algo que não tem poder inerente para fazer, mas agora tem poder porque está vinculado a uma memória. EMDR é uma excelente maneira de resolver essas memórias e fazer com que um 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>disparador</w:t>
      </w:r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se torne mais uma vez nada mais do que um estímulo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neutro</w:t>
      </w:r>
      <w:r w:rsidR="00454818" w:rsidRPr="00B60D50">
        <w:rPr>
          <w:rFonts w:ascii="Avenir Roman" w:hAnsi="Avenir Roman"/>
          <w:color w:val="222222"/>
          <w:sz w:val="24"/>
          <w:szCs w:val="24"/>
          <w:lang w:val="pt-PT"/>
        </w:rPr>
        <w:t>.</w:t>
      </w:r>
    </w:p>
    <w:p w14:paraId="59B316F7" w14:textId="77777777" w:rsidR="00454818" w:rsidRPr="00B60D50" w:rsidRDefault="00454818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4684D700" w14:textId="1F27CA4E" w:rsidR="00454818" w:rsidRPr="00B60D50" w:rsidRDefault="00454818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Algumas pessoas acharão mais claro falar de como um estímulo por si só nos faz ficar curiosos, a nos voltar para o estímulo como uma criança se voltaria para um movimento ou ruído. O sentimento de curiosidade, uma função do “reflexo de orientação”, é uma função parassimpática. Quando o estímulo se torna um 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>disparador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, o ramo simpático do SNA costuma estar envolvido. Isso pode levar a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lastRenderedPageBreak/>
        <w:t xml:space="preserve">uma discussão de como a resposta simpática quase sempre envolve ansiedade. A partir </w:t>
      </w:r>
      <w:r w:rsidR="00C85DB5" w:rsidRPr="00B60D50">
        <w:rPr>
          <w:rFonts w:ascii="Avenir Roman" w:hAnsi="Avenir Roman"/>
          <w:color w:val="222222"/>
          <w:sz w:val="24"/>
          <w:szCs w:val="24"/>
          <w:lang w:val="pt-PT"/>
        </w:rPr>
        <w:t>daqui você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pode falar em ajudar a pessoa a voltar a um senso de curiosidade ou interesse, em vez da reação de ansiedade que está interferindo no sucesso.</w:t>
      </w:r>
    </w:p>
    <w:p w14:paraId="2F66812D" w14:textId="2E99A6A9" w:rsidR="00C85DB5" w:rsidRPr="00B60D50" w:rsidRDefault="00C85DB5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Algumas pessoas vão entender isso se você contar a história dos cães de Pavlov, que é um exemplo clássico de como transformar um estímulo em um 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>disparador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(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>a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</w:t>
      </w:r>
      <w:r w:rsidR="00EF03B3" w:rsidRPr="00B60D50">
        <w:rPr>
          <w:rFonts w:ascii="Avenir Roman" w:hAnsi="Avenir Roman"/>
          <w:color w:val="222222"/>
          <w:sz w:val="24"/>
          <w:szCs w:val="24"/>
          <w:lang w:val="pt-PT"/>
        </w:rPr>
        <w:t>campainha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).</w:t>
      </w:r>
    </w:p>
    <w:p w14:paraId="0A767916" w14:textId="77777777" w:rsidR="00C85DB5" w:rsidRPr="00B60D50" w:rsidRDefault="00C85DB5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</w:p>
    <w:p w14:paraId="467881E0" w14:textId="7370A6F8" w:rsidR="00C85DB5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4</w:t>
      </w:r>
      <w:r w:rsidR="00C85DB5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. O protocolo pode ser usado com pessoas com dependência química?</w:t>
      </w:r>
      <w:r w:rsidR="005224D9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</w:t>
      </w:r>
    </w:p>
    <w:p w14:paraId="181B5029" w14:textId="27655855" w:rsidR="00C85DB5" w:rsidRPr="00B60D50" w:rsidRDefault="00C85DB5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COMENTÁRIO: Pessoas viciadas muitas vezes começam com o negativo de um negativo (“Pare de usar”, “Resista à tentação”, “Abaixe meu desejo”). Primeiro, ajude a pessoa a ver que esses não são objetivos (o que você quer), mas sim a evitação de algo (o que você não quer). Isso pode levar algum tempo, pois é difícil para algumas pessoas 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com dependência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se lembrarem de uma época em que estabeleceram ou atingiram metas positivas. O próximo desafio provavelmente será o desenvolvimento de habilidades; algumas 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dessas pessoas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não sabem 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mais como deixar de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“ficar chapadas” ou se sentirem bem naturalmente. Isso requer disciplina, prática e paciência. Pode ser necessário começar com um objetivo muito baixo no início, como perceber experiências internas positivas, nomeá-las, fazê-las acontecer intencionalmente e ficar à vontade com elas. As memórias traumáticas costumam aparecer em momentos em que o sentimento positivo ou a própria sensação podem ser um gatilho (ver pergunta 5 abaixo). Leve em consideração o que o cliente define como uma meta e significa para a meta não parecerá um substituto muito bom a princípio. Às vezes, o medo do fracasso (prisão, perda da família, etc.) é um motivador inicial essencial.</w:t>
      </w:r>
    </w:p>
    <w:p w14:paraId="6ADEE9F1" w14:textId="77777777" w:rsidR="00C85DB5" w:rsidRPr="00B60D50" w:rsidRDefault="00C85DB5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</w:p>
    <w:p w14:paraId="51A47195" w14:textId="7BB29B0D" w:rsidR="002C00DF" w:rsidRPr="00B60D50" w:rsidRDefault="002C00DF" w:rsidP="009E0CC1">
      <w:pPr>
        <w:jc w:val="both"/>
        <w:rPr>
          <w:rFonts w:ascii="Avenir Roman" w:eastAsia="Times New Roman" w:hAnsi="Avenir Roman" w:cs="Times New Roman"/>
          <w:lang w:val="pt-BR"/>
        </w:rPr>
      </w:pPr>
      <w:r w:rsidRPr="00B60D50">
        <w:rPr>
          <w:rFonts w:ascii="Avenir Roman" w:eastAsia="Times New Roman" w:hAnsi="Avenir Roman" w:cs="Times New Roman"/>
          <w:lang w:val="pt-BR"/>
        </w:rPr>
        <w:br/>
      </w:r>
      <w:r w:rsidR="000D7F2D"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5</w:t>
      </w:r>
      <w:r w:rsidRPr="00B60D50">
        <w:rPr>
          <w:rFonts w:ascii="Avenir Roman" w:eastAsia="Times New Roman" w:hAnsi="Avenir Roman" w:cs="Arial"/>
          <w:b/>
          <w:color w:val="222222"/>
          <w:shd w:val="clear" w:color="auto" w:fill="F8F9FA"/>
          <w:lang w:val="pt-BR"/>
        </w:rPr>
        <w:t>. Meu cliente é muito cognitivo e não parece se beneficiar muito com as etapas de aprimoramento positivo.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COMENTÁRIO: O 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Basic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I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.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D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.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 inclui um foco corporal nos elementos A e S. De vez em quando, pergunte: “Onde você sente isso em seu corpo?</w:t>
      </w:r>
      <w:r w:rsidR="005224D9"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 xml:space="preserve">” </w:t>
      </w:r>
      <w:r w:rsidRPr="00B60D50">
        <w:rPr>
          <w:rFonts w:ascii="Avenir Roman" w:eastAsia="Times New Roman" w:hAnsi="Avenir Roman" w:cs="Arial"/>
          <w:color w:val="222222"/>
          <w:shd w:val="clear" w:color="auto" w:fill="F8F9FA"/>
          <w:lang w:val="pt-BR"/>
        </w:rPr>
        <w:t>Ou “Tente adivinhar onde isso iria aparecer”. Em seguida, peça ao cliente para colocar a mão sobre o local da sensação e falar sobre o que está lá. Use palavras de preparação como “Qual a cor, forma, textura, peso”, etc. O terapeuta pode encorajar o cliente a melhorar uma experiência visual com experiências somáticas perguntando sobre a luz, a brisa e os cheiros dentro de uma experiência. Seja paciente com os clientes que desejam passar rapidamente por suas experiências somáticas.</w:t>
      </w:r>
    </w:p>
    <w:p w14:paraId="2CA651E6" w14:textId="77777777" w:rsidR="002C00DF" w:rsidRPr="00B60D50" w:rsidRDefault="002C00DF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</w:p>
    <w:p w14:paraId="3F1E007E" w14:textId="4AFA71D8" w:rsidR="002C00DF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6</w:t>
      </w:r>
      <w:r w:rsidR="002C00DF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. O </w:t>
      </w:r>
      <w:r w:rsidR="005224D9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Basic </w:t>
      </w:r>
      <w:r w:rsidR="002C00DF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I.D. parece muito estruturado.</w:t>
      </w:r>
      <w:r w:rsidR="005224D9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COMENTÁRIO: É apenas um guia, para ser usado com fluidez. Observe também que nem todos os clientes precisarão se concentrar em todas as partes do 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Basic 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>I.D.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;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portanto, sinta-se à vontade para personalizá-lo de acordo com as preferências de seu cliente.</w:t>
      </w:r>
    </w:p>
    <w:p w14:paraId="7D05AA13" w14:textId="77777777" w:rsidR="002C00DF" w:rsidRPr="00B60D50" w:rsidRDefault="002C00DF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3C823E38" w14:textId="38AB4303" w:rsidR="002C00DF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lastRenderedPageBreak/>
        <w:t>7</w:t>
      </w:r>
      <w:r w:rsidR="002C00DF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. Quando você muda do foco positivo para o processamento de memórias traumáticas que atrapalham?</w:t>
      </w:r>
      <w:r w:rsidR="005224D9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>COMENTÁRIO: Est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a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é um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a decisão tomada 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>em con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junto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com o cliente. Às vezes, o terapeuta precisará levantar a questão se, como no exemplo acima, o progresso parou. Em outros casos, o cliente ficará impaciente e pedirá para processar o obstáculo. No estudo 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de </w:t>
      </w:r>
      <w:proofErr w:type="spellStart"/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>Grachek</w:t>
      </w:r>
      <w:proofErr w:type="spellEnd"/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,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mencionado acima, o cliente queria mudar de um foco positivo para trabalhar uma memória traumática de um acidente de bicicleta e o 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terapeuta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concordou.</w:t>
      </w:r>
    </w:p>
    <w:p w14:paraId="6B99C8AD" w14:textId="77777777" w:rsidR="002C00DF" w:rsidRPr="00B60D50" w:rsidRDefault="002C00DF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</w:p>
    <w:p w14:paraId="3E18546D" w14:textId="043F6D5E" w:rsidR="002C00DF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b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8</w:t>
      </w:r>
      <w:r w:rsidR="002C00DF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. É suficiente, às vezes, parar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n</w:t>
      </w:r>
      <w:r w:rsidR="002C00DF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o positivo e não fazer o </w:t>
      </w: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trabalho de </w:t>
      </w:r>
      <w:r w:rsidR="002C00DF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trauma funcionar?</w:t>
      </w:r>
      <w:r w:rsidR="005224D9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COMENTÁRIO: Sim, em algumas situações especiais (e relativamente raras). 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Mas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você sempre pode testar o efeito das instalações positivas e então se oferecer para fazer o trabalho de trauma se o foco positivo por si só não for suficiente.</w:t>
      </w:r>
    </w:p>
    <w:p w14:paraId="466BB024" w14:textId="77777777" w:rsidR="002C00DF" w:rsidRPr="00B60D50" w:rsidRDefault="002C00DF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</w:p>
    <w:p w14:paraId="6EA973DD" w14:textId="621027D9" w:rsidR="002C00DF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9</w:t>
      </w:r>
      <w:r w:rsidR="002C00DF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. Já que os clientes não estão realmente no meio do desafio da vida real enquanto estão sentados em meu </w:t>
      </w:r>
      <w:r w:rsidR="005224D9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consul</w:t>
      </w:r>
      <w:r w:rsidR="002C00DF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tório, por que às vezes eles não chegam a zero no SUDS?</w:t>
      </w:r>
      <w:r w:rsidR="005224D9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COMENTÁRIO: A perturbação que o cliente relata neste momento pode ser “ecológica” ou apropriada. Como o sucesso não é garantido, o cliente pode se sentir realisticamente hesitante. Frequentemente, a situação da vida real irá gerar gatilhos que não podem ser replicados no conforto de um consultório de terapia, e o sucesso durante um ensaio de tratamento pode não ser tão fácil de repetir na vida real. Se o cliente parecer apropriadamente desconfortável, fale sobre isso como uma emoção realista ou procure maneiras mais sutis de fortalecer os </w:t>
      </w:r>
      <w:proofErr w:type="spellStart"/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>aspectos</w:t>
      </w:r>
      <w:proofErr w:type="spellEnd"/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positivos, como fazer </w:t>
      </w:r>
      <w:proofErr w:type="spellStart"/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E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>BL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s</w:t>
      </w:r>
      <w:proofErr w:type="spellEnd"/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enquanto o cliente pensa em assumir o risco com a confiança adequada e experimentando resiliência se e quando desafios inesperado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s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surgirem na vida real.</w:t>
      </w:r>
    </w:p>
    <w:p w14:paraId="75CED8E6" w14:textId="77777777" w:rsidR="002C00DF" w:rsidRPr="00B60D50" w:rsidRDefault="002C00DF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</w:p>
    <w:p w14:paraId="1D357505" w14:textId="2DA5568A" w:rsidR="002C00DF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10</w:t>
      </w:r>
      <w:r w:rsidR="002C00DF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. Alguns clientes se dão bem em meu </w:t>
      </w:r>
      <w:r w:rsidR="005224D9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consul</w:t>
      </w:r>
      <w:r w:rsidR="002C00DF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tório e depois falham na vida real. O que eu digo a eles?</w:t>
      </w:r>
      <w:r w:rsidR="005224D9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COMENTÁRIO: A razão pode ser que existem 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disparadore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>s na vida real que você não pode replicar no escritório. O cliente em seu escritório visualiza estar em uma situação desafiadora no futuro e sente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-se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de acordo com o quanto essa visualização pode reproduzir.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Assim que a pessoa entra na vida real, o cheiro de uma academia, o espaço de um auditório ou o som de um alto-falante podem nos lembrar de coisas que não poderiam ter sido imaginadas na segurança de um 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consul</w:t>
      </w:r>
      <w:r w:rsidR="002C00DF" w:rsidRPr="00B60D50">
        <w:rPr>
          <w:rFonts w:ascii="Avenir Roman" w:hAnsi="Avenir Roman"/>
          <w:color w:val="222222"/>
          <w:sz w:val="24"/>
          <w:szCs w:val="24"/>
          <w:lang w:val="pt-PT"/>
        </w:rPr>
        <w:t>tório.</w:t>
      </w:r>
    </w:p>
    <w:p w14:paraId="26D701C8" w14:textId="77777777" w:rsidR="002C00DF" w:rsidRPr="00B60D50" w:rsidRDefault="002C00DF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216C1BA4" w14:textId="3D20B07E" w:rsidR="002C00DF" w:rsidRPr="00B60D50" w:rsidRDefault="002C00DF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Uma solução é conduzir algumas das sessões de tratamento in vivo ou in </w:t>
      </w:r>
      <w:proofErr w:type="spellStart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>situ</w:t>
      </w:r>
      <w:proofErr w:type="spellEnd"/>
      <w:r w:rsidRPr="00B60D50">
        <w:rPr>
          <w:rFonts w:ascii="Avenir Roman" w:hAnsi="Avenir Roman"/>
          <w:color w:val="222222"/>
          <w:sz w:val="24"/>
          <w:szCs w:val="24"/>
          <w:lang w:val="pt-PT"/>
        </w:rPr>
        <w:t>, palavras que denotam a ida ao local onde o desafio ocorrerá. Portanto, podemos querer acompanhar a pessoa até a academia se for onde ela vai levantar pesos durante uma competição; ou peça ao ciclista que traga o guidão da bicicleta, se isso provocar muita ansiedade; ou convidar o cônjuge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,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se o problema 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forem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problemas sexuais desencadeados pela mera presença da outra pessoa. Em cada um desses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lastRenderedPageBreak/>
        <w:t>casos, o ginásio, o guidão e o cônjuge são objetos fóbicos (sem intenção de ofender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,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neste último caso). A boa notícia é que objetos fóbicos podem ser dessensibilizados.</w:t>
      </w:r>
    </w:p>
    <w:p w14:paraId="4B6D2F14" w14:textId="77777777" w:rsidR="00454818" w:rsidRPr="00B60D50" w:rsidRDefault="00454818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BR"/>
        </w:rPr>
      </w:pPr>
    </w:p>
    <w:p w14:paraId="2BA43D99" w14:textId="49DAD7A3" w:rsidR="0020420A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BR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11</w:t>
      </w:r>
      <w:r w:rsidR="0020420A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. Quando os clientes percebem que estão perseguindo os objetivos dos outros ao invés dos próprios, podem experimentar uma variedade de emoções, desde liberdade e leveza até culpa e arrependimento. Quais as melhores respostas do </w:t>
      </w:r>
      <w:r w:rsidR="005224D9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terapeuta</w:t>
      </w:r>
      <w:r w:rsidR="0020420A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?</w:t>
      </w:r>
      <w:r w:rsidR="005224D9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</w:t>
      </w:r>
      <w:r w:rsidR="0020420A" w:rsidRPr="00B60D50">
        <w:rPr>
          <w:rFonts w:ascii="Avenir Roman" w:hAnsi="Avenir Roman"/>
          <w:color w:val="222222"/>
          <w:sz w:val="24"/>
          <w:szCs w:val="24"/>
          <w:lang w:val="pt-PT"/>
        </w:rPr>
        <w:t>COMENTÁRIO: A recomendação usual é tratar essas emoções da mesma forma: se o cliente as achar apropriadas ou ecológicas, trate-as como normais. Se forem exagerad</w:t>
      </w:r>
      <w:r w:rsidR="009B0926" w:rsidRPr="00B60D50">
        <w:rPr>
          <w:rFonts w:ascii="Avenir Roman" w:hAnsi="Avenir Roman"/>
          <w:color w:val="222222"/>
          <w:sz w:val="24"/>
          <w:szCs w:val="24"/>
          <w:lang w:val="pt-PT"/>
        </w:rPr>
        <w:t>a</w:t>
      </w:r>
      <w:r w:rsidR="0020420A" w:rsidRPr="00B60D50">
        <w:rPr>
          <w:rFonts w:ascii="Avenir Roman" w:hAnsi="Avenir Roman"/>
          <w:color w:val="222222"/>
          <w:sz w:val="24"/>
          <w:szCs w:val="24"/>
          <w:lang w:val="pt-PT"/>
        </w:rPr>
        <w:t>s ou durarem muito, rastreie as memórias relevantes para serem resolvidas.</w:t>
      </w:r>
    </w:p>
    <w:p w14:paraId="56DBEF5F" w14:textId="77777777" w:rsidR="0020420A" w:rsidRPr="00B60D50" w:rsidRDefault="0020420A" w:rsidP="009E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venir Roman" w:hAnsi="Avenir Roman" w:cs="Courier New"/>
          <w:color w:val="222222"/>
          <w:lang w:val="pt-BR"/>
        </w:rPr>
      </w:pPr>
    </w:p>
    <w:p w14:paraId="6724EADE" w14:textId="58BC3DFC" w:rsidR="0025683D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12</w:t>
      </w:r>
      <w:r w:rsidR="0025683D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. Acho que o protocolo é muito longo e nunca usei a coisa toda com ninguém. Por que tanto conteúdo extra?</w:t>
      </w:r>
      <w:r w:rsidR="009B0926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 xml:space="preserve"> </w:t>
      </w:r>
      <w:r w:rsidR="0025683D" w:rsidRPr="00B60D50">
        <w:rPr>
          <w:rFonts w:ascii="Avenir Roman" w:hAnsi="Avenir Roman"/>
          <w:color w:val="222222"/>
          <w:sz w:val="24"/>
          <w:szCs w:val="24"/>
          <w:lang w:val="pt-PT"/>
        </w:rPr>
        <w:t>COMENTÁRIO: Você está correto em não usar o protocolo de forma obsessiva. Destina-se apenas a conter ideias adicionais quando o que você tem feito não foi suficiente. Todas as ideias foram úteis em algumas situações, mas não em todas.</w:t>
      </w:r>
    </w:p>
    <w:p w14:paraId="0E5343B5" w14:textId="77777777" w:rsidR="0025683D" w:rsidRPr="00B60D50" w:rsidRDefault="0025683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2B59304D" w14:textId="63B301F5" w:rsidR="0025683D" w:rsidRPr="00B60D50" w:rsidRDefault="000D7F2D" w:rsidP="009E0CC1">
      <w:pPr>
        <w:pStyle w:val="Pr-formataoHTML"/>
        <w:shd w:val="clear" w:color="auto" w:fill="F8F9FA"/>
        <w:jc w:val="both"/>
        <w:rPr>
          <w:rFonts w:ascii="Avenir Roman" w:hAnsi="Avenir Roman"/>
          <w:b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13</w:t>
      </w:r>
      <w:r w:rsidR="0025683D" w:rsidRPr="00B60D50">
        <w:rPr>
          <w:rFonts w:ascii="Avenir Roman" w:hAnsi="Avenir Roman"/>
          <w:b/>
          <w:color w:val="222222"/>
          <w:sz w:val="24"/>
          <w:szCs w:val="24"/>
          <w:lang w:val="pt-PT"/>
        </w:rPr>
        <w:t>. Que considerações especiais são importantes ao trabalhar em grupos?</w:t>
      </w:r>
    </w:p>
    <w:p w14:paraId="4050C558" w14:textId="77777777" w:rsidR="0025683D" w:rsidRPr="00B60D50" w:rsidRDefault="0025683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Aqui está uma lista breve e incompleta para usar este protocolo em um ambiente de grupo: </w:t>
      </w:r>
    </w:p>
    <w:p w14:paraId="75AF872C" w14:textId="35AA22BD" w:rsidR="0025683D" w:rsidRPr="00B60D50" w:rsidRDefault="0025683D" w:rsidP="009E0CC1">
      <w:pPr>
        <w:pStyle w:val="Pr-formataoHTML"/>
        <w:numPr>
          <w:ilvl w:val="0"/>
          <w:numId w:val="3"/>
        </w:numPr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Todos os membros do grupo se concentra</w:t>
      </w:r>
      <w:r w:rsidR="009B0926" w:rsidRPr="00B60D50">
        <w:rPr>
          <w:rFonts w:ascii="Avenir Roman" w:hAnsi="Avenir Roman"/>
          <w:color w:val="222222"/>
          <w:sz w:val="24"/>
          <w:szCs w:val="24"/>
          <w:lang w:val="pt-PT"/>
        </w:rPr>
        <w:t>m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em uma experiência / desafio / objetivo comum (por exemplo, eles podem querer melhorar relacionamentos, falar em público ou </w:t>
      </w:r>
      <w:r w:rsidR="000D7F2D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conseguir se entrosar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em um albergue).</w:t>
      </w:r>
    </w:p>
    <w:p w14:paraId="69E1AAC1" w14:textId="6A03B29C" w:rsidR="0025683D" w:rsidRPr="00B60D50" w:rsidRDefault="0025683D" w:rsidP="009E0CC1">
      <w:pPr>
        <w:pStyle w:val="Pr-formataoHTML"/>
        <w:numPr>
          <w:ilvl w:val="0"/>
          <w:numId w:val="3"/>
        </w:numPr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O grupo tem um treinador para cada 10 participantes, se possível, e treinadores adicionais disponíveis para fornecer tratamento individual para clientes que foram</w:t>
      </w:r>
      <w:r w:rsidR="000D7F2D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dispara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dos durante a experiência.</w:t>
      </w:r>
    </w:p>
    <w:p w14:paraId="11608D0D" w14:textId="36A0976E" w:rsidR="0025683D" w:rsidRPr="00B60D50" w:rsidRDefault="0025683D" w:rsidP="009E0CC1">
      <w:pPr>
        <w:pStyle w:val="Pr-formataoHTML"/>
        <w:numPr>
          <w:ilvl w:val="0"/>
          <w:numId w:val="3"/>
        </w:numPr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Convide os membros do grupo a construir seu próprio 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Basic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I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.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D</w:t>
      </w:r>
      <w:r w:rsidR="005224D9" w:rsidRPr="00B60D50">
        <w:rPr>
          <w:rFonts w:ascii="Avenir Roman" w:hAnsi="Avenir Roman"/>
          <w:color w:val="222222"/>
          <w:sz w:val="24"/>
          <w:szCs w:val="24"/>
          <w:lang w:val="pt-PT"/>
        </w:rPr>
        <w:t>.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, para que se sintam fortalecidos e encontrem as qualidades positivas relevantes para atingir seus objetivos (eles são os especialistas).</w:t>
      </w:r>
    </w:p>
    <w:p w14:paraId="400FE485" w14:textId="29511B36" w:rsidR="0025683D" w:rsidRPr="00B60D50" w:rsidRDefault="0025683D" w:rsidP="009E0CC1">
      <w:pPr>
        <w:pStyle w:val="Pr-formataoHTML"/>
        <w:numPr>
          <w:ilvl w:val="0"/>
          <w:numId w:val="3"/>
        </w:numPr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Os participantes podem desenhar (com cores, imagens, etc.) enquanto os facilitadores circulam e verificam rapidamente</w:t>
      </w:r>
      <w:r w:rsidR="009B0926" w:rsidRPr="00B60D50">
        <w:rPr>
          <w:rFonts w:ascii="Avenir Roman" w:hAnsi="Avenir Roman"/>
          <w:color w:val="222222"/>
          <w:sz w:val="24"/>
          <w:szCs w:val="24"/>
          <w:lang w:val="pt-PT"/>
        </w:rPr>
        <w:t>,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para garantir que o foco dos participantes permaneça positivo ou para intervir se parecer que o trabalho de um participante foi contaminado com negativ</w:t>
      </w:r>
      <w:r w:rsidR="000D7F2D" w:rsidRPr="00B60D50">
        <w:rPr>
          <w:rFonts w:ascii="Avenir Roman" w:hAnsi="Avenir Roman"/>
          <w:color w:val="222222"/>
          <w:sz w:val="24"/>
          <w:szCs w:val="24"/>
          <w:lang w:val="pt-PT"/>
        </w:rPr>
        <w:t>a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s.</w:t>
      </w:r>
    </w:p>
    <w:p w14:paraId="3CBE9004" w14:textId="0EE63663" w:rsidR="00136330" w:rsidRPr="00B60D50" w:rsidRDefault="009B0926" w:rsidP="009E0CC1">
      <w:pPr>
        <w:pStyle w:val="Pr-formataoHTML"/>
        <w:numPr>
          <w:ilvl w:val="0"/>
          <w:numId w:val="3"/>
        </w:numPr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R</w:t>
      </w:r>
      <w:r w:rsidR="0025683D" w:rsidRPr="00B60D50">
        <w:rPr>
          <w:rFonts w:ascii="Avenir Roman" w:hAnsi="Avenir Roman"/>
          <w:color w:val="222222"/>
          <w:sz w:val="24"/>
          <w:szCs w:val="24"/>
          <w:lang w:val="pt-PT"/>
        </w:rPr>
        <w:t>ecorr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>a</w:t>
      </w:r>
      <w:r w:rsidR="0025683D"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 ao próprio repertório de estratégias e ferramentas para ajudar os membros de um grupo a desenvolver, aprimorar e </w:t>
      </w:r>
      <w:r w:rsidRPr="00B60D50">
        <w:rPr>
          <w:rFonts w:ascii="Avenir Roman" w:hAnsi="Avenir Roman"/>
          <w:color w:val="222222"/>
          <w:sz w:val="24"/>
          <w:szCs w:val="24"/>
          <w:lang w:val="pt-PT"/>
        </w:rPr>
        <w:t xml:space="preserve">em seguida </w:t>
      </w:r>
      <w:r w:rsidR="0025683D" w:rsidRPr="00B60D50">
        <w:rPr>
          <w:rFonts w:ascii="Avenir Roman" w:hAnsi="Avenir Roman"/>
          <w:color w:val="222222"/>
          <w:sz w:val="24"/>
          <w:szCs w:val="24"/>
          <w:lang w:val="pt-PT"/>
        </w:rPr>
        <w:t>fortalecer as experiências positivas.</w:t>
      </w:r>
    </w:p>
    <w:p w14:paraId="75A7D127" w14:textId="77777777" w:rsidR="0025683D" w:rsidRPr="00B60D50" w:rsidRDefault="0025683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p w14:paraId="6E92C79B" w14:textId="3BBAE8A0" w:rsidR="0025683D" w:rsidRPr="00B60D50" w:rsidRDefault="0025683D" w:rsidP="009E0CC1">
      <w:pPr>
        <w:tabs>
          <w:tab w:val="left" w:pos="900"/>
        </w:tabs>
        <w:ind w:right="144"/>
        <w:jc w:val="center"/>
        <w:rPr>
          <w:rFonts w:ascii="Avenir Roman" w:hAnsi="Avenir Roman" w:cs="Times"/>
          <w:b/>
          <w:bCs/>
          <w:color w:val="000000"/>
          <w:lang w:val="pt-BR"/>
        </w:rPr>
      </w:pPr>
      <w:r w:rsidRPr="00B60D50">
        <w:rPr>
          <w:rFonts w:ascii="Avenir Roman" w:hAnsi="Avenir Roman" w:cs="Times"/>
          <w:b/>
          <w:bCs/>
          <w:color w:val="000000"/>
          <w:lang w:val="pt-BR"/>
        </w:rPr>
        <w:t>Bibliografia</w:t>
      </w:r>
    </w:p>
    <w:p w14:paraId="10007973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Berman, W.H., &amp; </w:t>
      </w:r>
      <w:proofErr w:type="spellStart"/>
      <w:r w:rsidRPr="00B60D50">
        <w:rPr>
          <w:rFonts w:ascii="Avenir Roman" w:hAnsi="Avenir Roman" w:cs="Times"/>
          <w:color w:val="000000"/>
        </w:rPr>
        <w:t>Bradt</w:t>
      </w:r>
      <w:proofErr w:type="spellEnd"/>
      <w:r w:rsidRPr="00B60D50">
        <w:rPr>
          <w:rFonts w:ascii="Avenir Roman" w:hAnsi="Avenir Roman" w:cs="Times"/>
          <w:color w:val="000000"/>
        </w:rPr>
        <w:t>, G. (2006). Executive coaching and consulting: “Different strokes for different folks”.</w:t>
      </w:r>
      <w:r w:rsidRPr="00B60D50">
        <w:rPr>
          <w:rFonts w:ascii="Avenir Roman" w:hAnsi="Avenir Roman" w:cs="Times"/>
          <w:i/>
          <w:iCs/>
          <w:color w:val="000000"/>
        </w:rPr>
        <w:t xml:space="preserve"> Professional Psychology: Research and Practice, 37, </w:t>
      </w:r>
      <w:r w:rsidRPr="00B60D50">
        <w:rPr>
          <w:rFonts w:ascii="Avenir Roman" w:hAnsi="Avenir Roman" w:cs="Times"/>
          <w:color w:val="000000"/>
        </w:rPr>
        <w:t>244-253. Washington, DC: American Psychological Association.</w:t>
      </w:r>
    </w:p>
    <w:p w14:paraId="7D3FF93B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1A493F14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lastRenderedPageBreak/>
        <w:t xml:space="preserve">Everly, G.D., &amp; </w:t>
      </w:r>
      <w:proofErr w:type="spellStart"/>
      <w:r w:rsidRPr="00B60D50">
        <w:rPr>
          <w:rFonts w:ascii="Avenir Roman" w:hAnsi="Avenir Roman" w:cs="Times"/>
          <w:color w:val="000000"/>
        </w:rPr>
        <w:t>Lating</w:t>
      </w:r>
      <w:proofErr w:type="spellEnd"/>
      <w:r w:rsidRPr="00B60D50">
        <w:rPr>
          <w:rFonts w:ascii="Avenir Roman" w:hAnsi="Avenir Roman" w:cs="Times"/>
          <w:color w:val="000000"/>
        </w:rPr>
        <w:t>, J.M. (2003, 2</w:t>
      </w:r>
      <w:r w:rsidRPr="00B60D50">
        <w:rPr>
          <w:rFonts w:ascii="Avenir Roman" w:hAnsi="Avenir Roman" w:cs="Times"/>
          <w:color w:val="000000"/>
          <w:vertAlign w:val="superscript"/>
        </w:rPr>
        <w:t>nd</w:t>
      </w:r>
      <w:r w:rsidRPr="00B60D50">
        <w:rPr>
          <w:rFonts w:ascii="Avenir Roman" w:hAnsi="Avenir Roman" w:cs="Times"/>
          <w:color w:val="000000"/>
        </w:rPr>
        <w:t xml:space="preserve"> edition). </w:t>
      </w:r>
      <w:r w:rsidRPr="00B60D50">
        <w:rPr>
          <w:rFonts w:ascii="Avenir Roman" w:hAnsi="Avenir Roman" w:cs="Times"/>
          <w:i/>
          <w:iCs/>
          <w:color w:val="000000"/>
        </w:rPr>
        <w:t xml:space="preserve">A clinical guide to the treatment of the human stress response. </w:t>
      </w:r>
      <w:r w:rsidRPr="00B60D50">
        <w:rPr>
          <w:rFonts w:ascii="Avenir Roman" w:hAnsi="Avenir Roman" w:cs="Times"/>
          <w:color w:val="000000"/>
        </w:rPr>
        <w:t>New York: Kluwer Academic/Plenum Publishers.</w:t>
      </w:r>
    </w:p>
    <w:p w14:paraId="07059273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7BCFF162" w14:textId="278DB43F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proofErr w:type="spellStart"/>
      <w:r w:rsidRPr="00B60D50">
        <w:rPr>
          <w:rFonts w:ascii="Avenir Roman" w:hAnsi="Avenir Roman" w:cs="Times"/>
          <w:color w:val="000000"/>
        </w:rPr>
        <w:t>Grachek</w:t>
      </w:r>
      <w:proofErr w:type="spellEnd"/>
      <w:r w:rsidRPr="00B60D50">
        <w:rPr>
          <w:rFonts w:ascii="Avenir Roman" w:hAnsi="Avenir Roman" w:cs="Times"/>
          <w:color w:val="000000"/>
        </w:rPr>
        <w:t>, K. (2010). Evaluating the efficacy of EMDR as an athletic performance enhancement intervention. University of the Rockies (Colorado Springs,</w:t>
      </w:r>
      <w:r w:rsidR="000D7F2D" w:rsidRPr="00B60D50">
        <w:rPr>
          <w:rFonts w:ascii="Avenir Roman" w:hAnsi="Avenir Roman" w:cs="Times"/>
          <w:color w:val="000000"/>
        </w:rPr>
        <w:t xml:space="preserve"> </w:t>
      </w:r>
      <w:r w:rsidRPr="00B60D50">
        <w:rPr>
          <w:rFonts w:ascii="Avenir Roman" w:hAnsi="Avenir Roman" w:cs="Times"/>
          <w:color w:val="000000"/>
        </w:rPr>
        <w:t>CO): Unpublished doctoral thesis.</w:t>
      </w:r>
    </w:p>
    <w:p w14:paraId="736C31DD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18C1CF78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Hamilton, L.H., &amp; Robson, B. (2006). Performing arts consultation: Developing expertise in this domain. </w:t>
      </w:r>
      <w:r w:rsidRPr="00B60D50">
        <w:rPr>
          <w:rFonts w:ascii="Avenir Roman" w:hAnsi="Avenir Roman" w:cs="Times"/>
          <w:i/>
          <w:iCs/>
          <w:color w:val="000000"/>
        </w:rPr>
        <w:t xml:space="preserve">Professional Psychology: Research and Practice, 37, </w:t>
      </w:r>
      <w:r w:rsidRPr="00B60D50">
        <w:rPr>
          <w:rFonts w:ascii="Avenir Roman" w:hAnsi="Avenir Roman" w:cs="Times"/>
          <w:color w:val="000000"/>
        </w:rPr>
        <w:t>254-259. Washington, DC: American Psychological Association.</w:t>
      </w:r>
    </w:p>
    <w:p w14:paraId="5E40DC86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7958E7C7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proofErr w:type="spellStart"/>
      <w:r w:rsidRPr="00B60D50">
        <w:rPr>
          <w:rFonts w:ascii="Avenir Roman" w:hAnsi="Avenir Roman" w:cs="Times"/>
          <w:color w:val="000000"/>
        </w:rPr>
        <w:t>Harmison</w:t>
      </w:r>
      <w:proofErr w:type="spellEnd"/>
      <w:r w:rsidRPr="00B60D50">
        <w:rPr>
          <w:rFonts w:ascii="Avenir Roman" w:hAnsi="Avenir Roman" w:cs="Times"/>
          <w:color w:val="000000"/>
        </w:rPr>
        <w:t xml:space="preserve">, R.J. (2006). Peak performance in sport: Identifying ideal performance states and developing athletes’ psychological states. </w:t>
      </w:r>
      <w:r w:rsidRPr="00B60D50">
        <w:rPr>
          <w:rFonts w:ascii="Avenir Roman" w:hAnsi="Avenir Roman" w:cs="Times"/>
          <w:i/>
          <w:iCs/>
          <w:color w:val="000000"/>
        </w:rPr>
        <w:t xml:space="preserve">Professional Psychology: Research and Practice, 37, </w:t>
      </w:r>
      <w:r w:rsidRPr="00B60D50">
        <w:rPr>
          <w:rFonts w:ascii="Avenir Roman" w:hAnsi="Avenir Roman" w:cs="Times"/>
          <w:color w:val="000000"/>
        </w:rPr>
        <w:t>233-243. Washington, DC: American Psychological Association.</w:t>
      </w:r>
    </w:p>
    <w:p w14:paraId="62C0BB19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16D68706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Hartung, J. (2002). Energy psychology in the service of EMDR. </w:t>
      </w:r>
      <w:r w:rsidRPr="00B60D50">
        <w:rPr>
          <w:rFonts w:ascii="Avenir Roman" w:hAnsi="Avenir Roman" w:cs="Times"/>
          <w:i/>
          <w:iCs/>
          <w:color w:val="000000"/>
        </w:rPr>
        <w:t xml:space="preserve">The EMDRIA Newsletter, 7 </w:t>
      </w:r>
      <w:r w:rsidRPr="00B60D50">
        <w:rPr>
          <w:rFonts w:ascii="Avenir Roman" w:hAnsi="Avenir Roman" w:cs="Times"/>
          <w:color w:val="000000"/>
        </w:rPr>
        <w:t>(3), 3-4.</w:t>
      </w:r>
    </w:p>
    <w:p w14:paraId="3F06BBF5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00658A7D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Hartung, J. (2005). </w:t>
      </w:r>
      <w:r w:rsidRPr="00B60D50">
        <w:rPr>
          <w:rFonts w:ascii="Avenir Roman" w:hAnsi="Avenir Roman" w:cs="Times"/>
          <w:i/>
          <w:iCs/>
          <w:color w:val="000000"/>
        </w:rPr>
        <w:t>Enhancing performance and positive emotion with EMDR</w:t>
      </w:r>
      <w:r w:rsidRPr="00B60D50">
        <w:rPr>
          <w:rFonts w:ascii="Avenir Roman" w:hAnsi="Avenir Roman" w:cs="Times"/>
          <w:color w:val="000000"/>
        </w:rPr>
        <w:t>. Paper Presented at the EMDR International Association annual conference. Seattle.</w:t>
      </w:r>
    </w:p>
    <w:p w14:paraId="527E80C7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5A1F21F1" w14:textId="77777777" w:rsidR="0025683D" w:rsidRPr="00B60D50" w:rsidRDefault="0025683D" w:rsidP="009E0CC1">
      <w:pPr>
        <w:tabs>
          <w:tab w:val="left" w:pos="900"/>
        </w:tabs>
        <w:ind w:right="144"/>
        <w:jc w:val="both"/>
        <w:rPr>
          <w:rFonts w:ascii="Avenir Roman" w:hAnsi="Avenir Roman" w:cs="Times"/>
          <w:bCs/>
          <w:color w:val="000000"/>
        </w:rPr>
      </w:pPr>
      <w:r w:rsidRPr="00B60D50">
        <w:rPr>
          <w:rFonts w:ascii="Avenir Roman" w:hAnsi="Avenir Roman" w:cs="Times"/>
          <w:bCs/>
          <w:color w:val="000000"/>
        </w:rPr>
        <w:t xml:space="preserve">Hartung, J. (2009). Enhancing positive emotion and performance with EMDR. In </w:t>
      </w:r>
      <w:proofErr w:type="spellStart"/>
      <w:r w:rsidRPr="00B60D50">
        <w:rPr>
          <w:rFonts w:ascii="Avenir Roman" w:hAnsi="Avenir Roman" w:cs="Times"/>
          <w:bCs/>
          <w:color w:val="000000"/>
        </w:rPr>
        <w:t>Luber</w:t>
      </w:r>
      <w:proofErr w:type="spellEnd"/>
      <w:r w:rsidRPr="00B60D50">
        <w:rPr>
          <w:rFonts w:ascii="Avenir Roman" w:hAnsi="Avenir Roman" w:cs="Times"/>
          <w:bCs/>
          <w:color w:val="000000"/>
        </w:rPr>
        <w:t xml:space="preserve">, M. (2009). </w:t>
      </w:r>
      <w:r w:rsidRPr="00B60D50">
        <w:rPr>
          <w:rFonts w:ascii="Avenir Roman" w:hAnsi="Avenir Roman" w:cs="Times"/>
          <w:bCs/>
          <w:i/>
          <w:color w:val="000000"/>
        </w:rPr>
        <w:t xml:space="preserve">Eye movement desensitization and reprocessing (EMDR) scripted protocols. </w:t>
      </w:r>
      <w:r w:rsidRPr="00B60D50">
        <w:rPr>
          <w:rFonts w:ascii="Avenir Roman" w:hAnsi="Avenir Roman" w:cs="Times"/>
          <w:bCs/>
          <w:color w:val="000000"/>
        </w:rPr>
        <w:t>New York: Springer Publishing Company, 339-376.</w:t>
      </w:r>
    </w:p>
    <w:p w14:paraId="776605FF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</w:p>
    <w:p w14:paraId="2000F39C" w14:textId="77777777" w:rsidR="0025683D" w:rsidRPr="00B60D50" w:rsidRDefault="0025683D" w:rsidP="009E0CC1">
      <w:pPr>
        <w:tabs>
          <w:tab w:val="left" w:pos="900"/>
        </w:tabs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Hartung, J. (2013). EFT in performance enhancement: Bridging psychotherapy, coaching, and positive psychology (pp. 473-482. In D. Church and </w:t>
      </w:r>
      <w:proofErr w:type="spellStart"/>
      <w:proofErr w:type="gramStart"/>
      <w:r w:rsidRPr="00B60D50">
        <w:rPr>
          <w:rFonts w:ascii="Avenir Roman" w:hAnsi="Avenir Roman" w:cs="Times"/>
          <w:color w:val="000000"/>
        </w:rPr>
        <w:t>S.Marohn</w:t>
      </w:r>
      <w:proofErr w:type="spellEnd"/>
      <w:proofErr w:type="gramEnd"/>
      <w:r w:rsidRPr="00B60D50">
        <w:rPr>
          <w:rFonts w:ascii="Avenir Roman" w:hAnsi="Avenir Roman" w:cs="Times"/>
          <w:color w:val="000000"/>
        </w:rPr>
        <w:t xml:space="preserve">, </w:t>
      </w:r>
      <w:r w:rsidRPr="00B60D50">
        <w:rPr>
          <w:rFonts w:ascii="Avenir Roman" w:hAnsi="Avenir Roman" w:cs="Times"/>
          <w:i/>
          <w:iCs/>
          <w:color w:val="000000"/>
        </w:rPr>
        <w:t xml:space="preserve">The clinical EFT handbook: A definitive resource for practitioners, scholars, clinicians, and researchers. </w:t>
      </w:r>
      <w:r w:rsidRPr="00B60D50">
        <w:rPr>
          <w:rFonts w:ascii="Avenir Roman" w:hAnsi="Avenir Roman" w:cs="Times"/>
          <w:color w:val="000000"/>
        </w:rPr>
        <w:t>Fulton, California: Energy Psychology Press.</w:t>
      </w:r>
    </w:p>
    <w:p w14:paraId="5F8E77C5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</w:p>
    <w:p w14:paraId="7795A112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Hartung, J. (2020). </w:t>
      </w:r>
      <w:r w:rsidRPr="00B60D50">
        <w:rPr>
          <w:rFonts w:ascii="Avenir Roman" w:hAnsi="Avenir Roman" w:cs="Times"/>
          <w:i/>
          <w:iCs/>
          <w:color w:val="000000"/>
        </w:rPr>
        <w:t xml:space="preserve">Innovative practices from the East and West for </w:t>
      </w:r>
      <w:proofErr w:type="spellStart"/>
      <w:r w:rsidRPr="00B60D50">
        <w:rPr>
          <w:rFonts w:ascii="Avenir Roman" w:hAnsi="Avenir Roman" w:cs="Times"/>
          <w:i/>
          <w:iCs/>
          <w:color w:val="000000"/>
        </w:rPr>
        <w:t>bodymind</w:t>
      </w:r>
      <w:proofErr w:type="spellEnd"/>
      <w:r w:rsidRPr="00B60D50">
        <w:rPr>
          <w:rFonts w:ascii="Avenir Roman" w:hAnsi="Avenir Roman" w:cs="Times"/>
          <w:i/>
          <w:iCs/>
          <w:color w:val="000000"/>
        </w:rPr>
        <w:t xml:space="preserve"> health. </w:t>
      </w:r>
      <w:r w:rsidRPr="00B60D50">
        <w:rPr>
          <w:rFonts w:ascii="Avenir Roman" w:hAnsi="Avenir Roman" w:cs="Times"/>
          <w:color w:val="000000"/>
        </w:rPr>
        <w:t xml:space="preserve">Singapore: BII Press (also available in Spanish). </w:t>
      </w:r>
    </w:p>
    <w:p w14:paraId="42512DF1" w14:textId="77777777" w:rsidR="0025683D" w:rsidRPr="00B60D50" w:rsidRDefault="0025683D" w:rsidP="009E0CC1">
      <w:pPr>
        <w:tabs>
          <w:tab w:val="left" w:pos="900"/>
        </w:tabs>
        <w:ind w:right="144"/>
        <w:jc w:val="both"/>
        <w:rPr>
          <w:rFonts w:ascii="Avenir Roman" w:hAnsi="Avenir Roman" w:cs="Times"/>
          <w:color w:val="000000"/>
        </w:rPr>
      </w:pPr>
    </w:p>
    <w:p w14:paraId="3F5C60E0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Hartung, J., &amp; Galvin, M. (2003). </w:t>
      </w:r>
      <w:r w:rsidRPr="00B60D50">
        <w:rPr>
          <w:rFonts w:ascii="Avenir Roman" w:hAnsi="Avenir Roman" w:cs="Times"/>
          <w:i/>
          <w:iCs/>
          <w:color w:val="000000"/>
        </w:rPr>
        <w:t>Energy psychology and EMDR: Combining forces to optimize treatment</w:t>
      </w:r>
      <w:r w:rsidRPr="00B60D50">
        <w:rPr>
          <w:rFonts w:ascii="Avenir Roman" w:hAnsi="Avenir Roman" w:cs="Times"/>
          <w:color w:val="000000"/>
        </w:rPr>
        <w:t>. New York: Norton.</w:t>
      </w:r>
    </w:p>
    <w:p w14:paraId="55FD418C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6FC87F55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Hays, K.F. (2002). The enhancement of performance excellence among performing artists. </w:t>
      </w:r>
      <w:r w:rsidRPr="00B60D50">
        <w:rPr>
          <w:rFonts w:ascii="Avenir Roman" w:hAnsi="Avenir Roman" w:cs="Times"/>
          <w:i/>
          <w:iCs/>
          <w:color w:val="000000"/>
        </w:rPr>
        <w:t xml:space="preserve">Journal of Applied Sport Psychology, 14, </w:t>
      </w:r>
      <w:r w:rsidRPr="00B60D50">
        <w:rPr>
          <w:rFonts w:ascii="Avenir Roman" w:hAnsi="Avenir Roman" w:cs="Times"/>
          <w:color w:val="000000"/>
        </w:rPr>
        <w:t>299-312.</w:t>
      </w:r>
    </w:p>
    <w:p w14:paraId="79C9DA29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4FC34184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lastRenderedPageBreak/>
        <w:t xml:space="preserve">Hays, K.F. (2006). Being Fit: The ethics of practice diversification in performance psychology. </w:t>
      </w:r>
      <w:r w:rsidRPr="00B60D50">
        <w:rPr>
          <w:rFonts w:ascii="Avenir Roman" w:hAnsi="Avenir Roman" w:cs="Times"/>
          <w:i/>
          <w:iCs/>
          <w:color w:val="000000"/>
        </w:rPr>
        <w:t xml:space="preserve">Professional Psychology: Research and Practice, 37, </w:t>
      </w:r>
      <w:r w:rsidRPr="00B60D50">
        <w:rPr>
          <w:rFonts w:ascii="Avenir Roman" w:hAnsi="Avenir Roman" w:cs="Times"/>
          <w:color w:val="000000"/>
        </w:rPr>
        <w:t>223-232. Washington, DC: American Psychological Association.</w:t>
      </w:r>
    </w:p>
    <w:p w14:paraId="16F423DE" w14:textId="08F86156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</w:p>
    <w:p w14:paraId="2F10A695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Hays, K.F., &amp; Brown, C.H. (2004). </w:t>
      </w:r>
      <w:r w:rsidRPr="00B60D50">
        <w:rPr>
          <w:rFonts w:ascii="Avenir Roman" w:hAnsi="Avenir Roman" w:cs="Times"/>
          <w:i/>
          <w:iCs/>
          <w:color w:val="000000"/>
        </w:rPr>
        <w:t xml:space="preserve">You’re on! Consulting for peak performance. </w:t>
      </w:r>
      <w:r w:rsidRPr="00B60D50">
        <w:rPr>
          <w:rFonts w:ascii="Avenir Roman" w:hAnsi="Avenir Roman" w:cs="Times"/>
          <w:color w:val="000000"/>
        </w:rPr>
        <w:t>Washington, DC: American Psychological Association.</w:t>
      </w:r>
    </w:p>
    <w:p w14:paraId="2CD37F0B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</w:p>
    <w:p w14:paraId="48BD8577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Holt, P.E., &amp; Andrews, G. (1989). Hyperventilation and anxiety in panic disorder, social phobia, GAD and normal controls. </w:t>
      </w:r>
      <w:proofErr w:type="spellStart"/>
      <w:r w:rsidRPr="00B60D50">
        <w:rPr>
          <w:rFonts w:ascii="Avenir Roman" w:hAnsi="Avenir Roman" w:cs="Times"/>
          <w:i/>
          <w:iCs/>
          <w:color w:val="000000"/>
        </w:rPr>
        <w:t>Behaviour</w:t>
      </w:r>
      <w:proofErr w:type="spellEnd"/>
      <w:r w:rsidRPr="00B60D50">
        <w:rPr>
          <w:rFonts w:ascii="Avenir Roman" w:hAnsi="Avenir Roman" w:cs="Times"/>
          <w:i/>
          <w:iCs/>
          <w:color w:val="000000"/>
        </w:rPr>
        <w:t xml:space="preserve"> Res and Therapy, 27, </w:t>
      </w:r>
      <w:r w:rsidRPr="00B60D50">
        <w:rPr>
          <w:rFonts w:ascii="Avenir Roman" w:hAnsi="Avenir Roman" w:cs="Times"/>
          <w:color w:val="000000"/>
        </w:rPr>
        <w:t>453-460.</w:t>
      </w:r>
    </w:p>
    <w:p w14:paraId="29B5F01D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</w:p>
    <w:p w14:paraId="43C93FC2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proofErr w:type="spellStart"/>
      <w:r w:rsidRPr="00B60D50">
        <w:rPr>
          <w:rFonts w:ascii="Avenir Roman" w:hAnsi="Avenir Roman" w:cs="Times"/>
          <w:color w:val="000000"/>
        </w:rPr>
        <w:t>Jarero</w:t>
      </w:r>
      <w:proofErr w:type="spellEnd"/>
      <w:r w:rsidRPr="00B60D50">
        <w:rPr>
          <w:rFonts w:ascii="Avenir Roman" w:hAnsi="Avenir Roman" w:cs="Times"/>
          <w:color w:val="000000"/>
        </w:rPr>
        <w:t xml:space="preserve">, I., Artigas, L., &amp; Hartung, J. (2006). EMDR integrative group treatment protocol: A post-disaster trauma intervention for children and adults. </w:t>
      </w:r>
      <w:r w:rsidRPr="00B60D50">
        <w:rPr>
          <w:rFonts w:ascii="Avenir Roman" w:hAnsi="Avenir Roman" w:cs="Times"/>
          <w:i/>
          <w:color w:val="000000"/>
        </w:rPr>
        <w:t xml:space="preserve">Traumatology, 12 </w:t>
      </w:r>
      <w:r w:rsidRPr="00B60D50">
        <w:rPr>
          <w:rFonts w:ascii="Avenir Roman" w:hAnsi="Avenir Roman" w:cs="Times"/>
          <w:color w:val="000000"/>
        </w:rPr>
        <w:t>(2), 121-129.</w:t>
      </w:r>
    </w:p>
    <w:p w14:paraId="1A9FCA4C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</w:p>
    <w:p w14:paraId="7F2090C2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Lazarus, A. (1989). </w:t>
      </w:r>
      <w:r w:rsidRPr="00B60D50">
        <w:rPr>
          <w:rFonts w:ascii="Avenir Roman" w:hAnsi="Avenir Roman" w:cs="Times"/>
          <w:i/>
          <w:iCs/>
          <w:color w:val="000000"/>
        </w:rPr>
        <w:t xml:space="preserve">The practice of multimodal therapy. </w:t>
      </w:r>
      <w:r w:rsidRPr="00B60D50">
        <w:rPr>
          <w:rFonts w:ascii="Avenir Roman" w:hAnsi="Avenir Roman" w:cs="Times"/>
          <w:color w:val="000000"/>
        </w:rPr>
        <w:t>New York: McGraw-Hill.</w:t>
      </w:r>
    </w:p>
    <w:p w14:paraId="1F5E69CD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040D92C0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Lee, C.W., Taylor, G., &amp; Drummond, P.D. (2006). The active ingredient in EMDR: Is </w:t>
      </w:r>
      <w:proofErr w:type="gramStart"/>
      <w:r w:rsidRPr="00B60D50">
        <w:rPr>
          <w:rFonts w:ascii="Avenir Roman" w:hAnsi="Avenir Roman" w:cs="Times"/>
          <w:color w:val="000000"/>
        </w:rPr>
        <w:t>it</w:t>
      </w:r>
      <w:proofErr w:type="gramEnd"/>
      <w:r w:rsidRPr="00B60D50">
        <w:rPr>
          <w:rFonts w:ascii="Avenir Roman" w:hAnsi="Avenir Roman" w:cs="Times"/>
          <w:color w:val="000000"/>
        </w:rPr>
        <w:t xml:space="preserve"> traditional exposure or dual focus of attention? </w:t>
      </w:r>
      <w:r w:rsidRPr="00B60D50">
        <w:rPr>
          <w:rFonts w:ascii="Avenir Roman" w:hAnsi="Avenir Roman" w:cs="Times"/>
          <w:i/>
          <w:iCs/>
          <w:color w:val="000000"/>
        </w:rPr>
        <w:t xml:space="preserve">Clinical Psychol. &amp; Psychotherapy, 13 </w:t>
      </w:r>
      <w:r w:rsidRPr="00B60D50">
        <w:rPr>
          <w:rFonts w:ascii="Avenir Roman" w:hAnsi="Avenir Roman" w:cs="Times"/>
          <w:color w:val="000000"/>
        </w:rPr>
        <w:t>(2), 97.</w:t>
      </w:r>
    </w:p>
    <w:p w14:paraId="17C388D9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4365B00B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proofErr w:type="spellStart"/>
      <w:r w:rsidRPr="00B60D50">
        <w:rPr>
          <w:rFonts w:ascii="Avenir Roman" w:hAnsi="Avenir Roman" w:cs="Times"/>
          <w:color w:val="000000"/>
        </w:rPr>
        <w:t>Lobenstine</w:t>
      </w:r>
      <w:proofErr w:type="spellEnd"/>
      <w:r w:rsidRPr="00B60D50">
        <w:rPr>
          <w:rFonts w:ascii="Avenir Roman" w:hAnsi="Avenir Roman" w:cs="Times"/>
          <w:color w:val="000000"/>
        </w:rPr>
        <w:t xml:space="preserve">, F.E. (2007). What is an effective self-soothing technique that I can teach my client to use at home when stressed? </w:t>
      </w:r>
      <w:r w:rsidRPr="00B60D50">
        <w:rPr>
          <w:rFonts w:ascii="Avenir Roman" w:hAnsi="Avenir Roman" w:cs="Times"/>
          <w:i/>
          <w:iCs/>
          <w:color w:val="000000"/>
        </w:rPr>
        <w:t xml:space="preserve">J. of EMDR Practice and Research I </w:t>
      </w:r>
      <w:r w:rsidRPr="00B60D50">
        <w:rPr>
          <w:rFonts w:ascii="Avenir Roman" w:hAnsi="Avenir Roman" w:cs="Times"/>
          <w:color w:val="000000"/>
        </w:rPr>
        <w:t>(2), 122.</w:t>
      </w:r>
    </w:p>
    <w:p w14:paraId="2F1F6D37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63AD9AF0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Lombardo, M.M., &amp; </w:t>
      </w:r>
      <w:proofErr w:type="spellStart"/>
      <w:r w:rsidRPr="00B60D50">
        <w:rPr>
          <w:rFonts w:ascii="Avenir Roman" w:hAnsi="Avenir Roman" w:cs="Times"/>
          <w:color w:val="000000"/>
        </w:rPr>
        <w:t>Eichinger</w:t>
      </w:r>
      <w:proofErr w:type="spellEnd"/>
      <w:r w:rsidRPr="00B60D50">
        <w:rPr>
          <w:rFonts w:ascii="Avenir Roman" w:hAnsi="Avenir Roman" w:cs="Times"/>
          <w:color w:val="000000"/>
        </w:rPr>
        <w:t xml:space="preserve">, R.W. (2002). </w:t>
      </w:r>
      <w:r w:rsidRPr="00B60D50">
        <w:rPr>
          <w:rFonts w:ascii="Avenir Roman" w:hAnsi="Avenir Roman" w:cs="Times"/>
          <w:i/>
          <w:iCs/>
          <w:color w:val="000000"/>
        </w:rPr>
        <w:t>For your improvement: A development and coaching guide for learners, supervisors, managers, mentors, and feedback givers.</w:t>
      </w:r>
      <w:r w:rsidRPr="00B60D50">
        <w:rPr>
          <w:rFonts w:ascii="Avenir Roman" w:hAnsi="Avenir Roman" w:cs="Times"/>
          <w:color w:val="000000"/>
        </w:rPr>
        <w:t xml:space="preserve"> Minneapolis: </w:t>
      </w:r>
      <w:proofErr w:type="spellStart"/>
      <w:r w:rsidRPr="00B60D50">
        <w:rPr>
          <w:rFonts w:ascii="Avenir Roman" w:hAnsi="Avenir Roman" w:cs="Times"/>
          <w:color w:val="000000"/>
        </w:rPr>
        <w:t>Lominger</w:t>
      </w:r>
      <w:proofErr w:type="spellEnd"/>
      <w:r w:rsidRPr="00B60D50">
        <w:rPr>
          <w:rFonts w:ascii="Avenir Roman" w:hAnsi="Avenir Roman" w:cs="Times"/>
          <w:color w:val="000000"/>
        </w:rPr>
        <w:t xml:space="preserve"> Limited.</w:t>
      </w:r>
    </w:p>
    <w:p w14:paraId="161DDFBA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131CA3B0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proofErr w:type="spellStart"/>
      <w:r w:rsidRPr="00B60D50">
        <w:rPr>
          <w:rFonts w:ascii="Avenir Roman" w:hAnsi="Avenir Roman" w:cs="Times"/>
          <w:color w:val="000000"/>
        </w:rPr>
        <w:t>McCraty</w:t>
      </w:r>
      <w:proofErr w:type="spellEnd"/>
      <w:r w:rsidRPr="00B60D50">
        <w:rPr>
          <w:rFonts w:ascii="Avenir Roman" w:hAnsi="Avenir Roman" w:cs="Times"/>
          <w:color w:val="000000"/>
        </w:rPr>
        <w:t xml:space="preserve">, R., Atkinson, M., </w:t>
      </w:r>
      <w:proofErr w:type="spellStart"/>
      <w:r w:rsidRPr="00B60D50">
        <w:rPr>
          <w:rFonts w:ascii="Avenir Roman" w:hAnsi="Avenir Roman" w:cs="Times"/>
          <w:color w:val="000000"/>
        </w:rPr>
        <w:t>Tomasino</w:t>
      </w:r>
      <w:proofErr w:type="spellEnd"/>
      <w:r w:rsidRPr="00B60D50">
        <w:rPr>
          <w:rFonts w:ascii="Avenir Roman" w:hAnsi="Avenir Roman" w:cs="Times"/>
          <w:color w:val="000000"/>
        </w:rPr>
        <w:t xml:space="preserve">, D., &amp; Bradley, T. (2006). </w:t>
      </w:r>
      <w:r w:rsidRPr="00B60D50">
        <w:rPr>
          <w:rFonts w:ascii="Avenir Roman" w:hAnsi="Avenir Roman" w:cs="Times"/>
          <w:i/>
          <w:iCs/>
          <w:color w:val="000000"/>
        </w:rPr>
        <w:t xml:space="preserve">The coherent heart: Heart-brain interactions, psychophysiological coherence, and the emergence of system-wide order. </w:t>
      </w:r>
      <w:r w:rsidRPr="00B60D50">
        <w:rPr>
          <w:rFonts w:ascii="Avenir Roman" w:hAnsi="Avenir Roman" w:cs="Times"/>
          <w:color w:val="000000"/>
        </w:rPr>
        <w:t>(Publication No. 06-022).</w:t>
      </w:r>
      <w:r w:rsidRPr="00B60D50">
        <w:rPr>
          <w:rFonts w:ascii="Avenir Roman" w:hAnsi="Avenir Roman" w:cs="Times"/>
          <w:i/>
          <w:iCs/>
          <w:color w:val="000000"/>
        </w:rPr>
        <w:t xml:space="preserve"> </w:t>
      </w:r>
      <w:r w:rsidRPr="00B60D50">
        <w:rPr>
          <w:rFonts w:ascii="Avenir Roman" w:hAnsi="Avenir Roman" w:cs="Times"/>
          <w:color w:val="000000"/>
        </w:rPr>
        <w:t xml:space="preserve">Boulder Creek (CA): </w:t>
      </w:r>
      <w:proofErr w:type="spellStart"/>
      <w:r w:rsidRPr="00B60D50">
        <w:rPr>
          <w:rFonts w:ascii="Avenir Roman" w:hAnsi="Avenir Roman" w:cs="Times"/>
          <w:color w:val="000000"/>
        </w:rPr>
        <w:t>HeartMath</w:t>
      </w:r>
      <w:proofErr w:type="spellEnd"/>
      <w:r w:rsidRPr="00B60D50">
        <w:rPr>
          <w:rFonts w:ascii="Avenir Roman" w:hAnsi="Avenir Roman" w:cs="Times"/>
          <w:color w:val="000000"/>
        </w:rPr>
        <w:t xml:space="preserve"> Research, Institute of </w:t>
      </w:r>
      <w:proofErr w:type="spellStart"/>
      <w:r w:rsidRPr="00B60D50">
        <w:rPr>
          <w:rFonts w:ascii="Avenir Roman" w:hAnsi="Avenir Roman" w:cs="Times"/>
          <w:color w:val="000000"/>
        </w:rPr>
        <w:t>HeartMath</w:t>
      </w:r>
      <w:proofErr w:type="spellEnd"/>
      <w:r w:rsidRPr="00B60D50">
        <w:rPr>
          <w:rFonts w:ascii="Avenir Roman" w:hAnsi="Avenir Roman" w:cs="Times"/>
          <w:color w:val="000000"/>
        </w:rPr>
        <w:t>.</w:t>
      </w:r>
    </w:p>
    <w:p w14:paraId="4CC0447E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07108066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McCullough, L. (2002). Exploring change mechanisms in EMDR applied to ‘small-t trauma’ in short-term dynamic psychotherapy. Research questions and speculations. </w:t>
      </w:r>
      <w:r w:rsidRPr="00B60D50">
        <w:rPr>
          <w:rFonts w:ascii="Avenir Roman" w:hAnsi="Avenir Roman" w:cs="Times"/>
          <w:i/>
          <w:iCs/>
          <w:color w:val="000000"/>
        </w:rPr>
        <w:t xml:space="preserve">J. of Clinical Psychology, 58 </w:t>
      </w:r>
      <w:r w:rsidRPr="00B60D50">
        <w:rPr>
          <w:rFonts w:ascii="Avenir Roman" w:hAnsi="Avenir Roman" w:cs="Times"/>
          <w:color w:val="000000"/>
        </w:rPr>
        <w:t>(12), 1531-1544.</w:t>
      </w:r>
    </w:p>
    <w:p w14:paraId="1F1A8EBE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58E2BFA7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Selye, H. (1974). </w:t>
      </w:r>
      <w:r w:rsidRPr="00B60D50">
        <w:rPr>
          <w:rFonts w:ascii="Avenir Roman" w:hAnsi="Avenir Roman" w:cs="Times"/>
          <w:i/>
          <w:iCs/>
          <w:color w:val="000000"/>
        </w:rPr>
        <w:t xml:space="preserve">Stress without distress. </w:t>
      </w:r>
      <w:r w:rsidRPr="00B60D50">
        <w:rPr>
          <w:rFonts w:ascii="Avenir Roman" w:hAnsi="Avenir Roman" w:cs="Times"/>
          <w:color w:val="000000"/>
        </w:rPr>
        <w:t xml:space="preserve">Philadelphia: </w:t>
      </w:r>
      <w:proofErr w:type="spellStart"/>
      <w:r w:rsidRPr="00B60D50">
        <w:rPr>
          <w:rFonts w:ascii="Avenir Roman" w:hAnsi="Avenir Roman" w:cs="Times"/>
          <w:color w:val="000000"/>
        </w:rPr>
        <w:t>Lipincott</w:t>
      </w:r>
      <w:proofErr w:type="spellEnd"/>
      <w:r w:rsidRPr="00B60D50">
        <w:rPr>
          <w:rFonts w:ascii="Avenir Roman" w:hAnsi="Avenir Roman" w:cs="Times"/>
          <w:color w:val="000000"/>
        </w:rPr>
        <w:t>.</w:t>
      </w:r>
    </w:p>
    <w:p w14:paraId="0DDF3F17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48840B87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r w:rsidRPr="00B60D50">
        <w:rPr>
          <w:rFonts w:ascii="Avenir Roman" w:hAnsi="Avenir Roman" w:cs="Times"/>
          <w:color w:val="000000"/>
        </w:rPr>
        <w:t xml:space="preserve">Shapiro, F. (2001). </w:t>
      </w:r>
      <w:r w:rsidRPr="00B60D50">
        <w:rPr>
          <w:rFonts w:ascii="Avenir Roman" w:hAnsi="Avenir Roman" w:cs="Times"/>
          <w:i/>
          <w:iCs/>
          <w:color w:val="000000"/>
        </w:rPr>
        <w:t xml:space="preserve">Eye movement desensitization and reprocessing: Basic principles, protocols, and procedures. </w:t>
      </w:r>
      <w:r w:rsidRPr="00B60D50">
        <w:rPr>
          <w:rFonts w:ascii="Avenir Roman" w:hAnsi="Avenir Roman" w:cs="Times"/>
          <w:color w:val="000000"/>
        </w:rPr>
        <w:t>New York: Guilford.</w:t>
      </w:r>
    </w:p>
    <w:p w14:paraId="0CBB2066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01D6A12E" w14:textId="77777777" w:rsidR="0025683D" w:rsidRPr="00B60D50" w:rsidRDefault="0025683D" w:rsidP="009E0CC1">
      <w:pPr>
        <w:ind w:right="144"/>
        <w:jc w:val="both"/>
        <w:rPr>
          <w:rFonts w:ascii="Avenir Roman" w:hAnsi="Avenir Roman" w:cs="Times"/>
          <w:color w:val="000000"/>
        </w:rPr>
      </w:pPr>
      <w:proofErr w:type="spellStart"/>
      <w:r w:rsidRPr="00B60D50">
        <w:rPr>
          <w:rFonts w:ascii="Avenir Roman" w:hAnsi="Avenir Roman" w:cs="Times"/>
          <w:color w:val="000000"/>
        </w:rPr>
        <w:lastRenderedPageBreak/>
        <w:t>Wessells</w:t>
      </w:r>
      <w:proofErr w:type="spellEnd"/>
      <w:r w:rsidRPr="00B60D50">
        <w:rPr>
          <w:rFonts w:ascii="Avenir Roman" w:hAnsi="Avenir Roman" w:cs="Times"/>
          <w:color w:val="000000"/>
        </w:rPr>
        <w:t xml:space="preserve">, M.G. (2009). Do no harm: Toward contextually appropriate psychosocial support in international emergencies. </w:t>
      </w:r>
      <w:r w:rsidRPr="00B60D50">
        <w:rPr>
          <w:rFonts w:ascii="Avenir Roman" w:hAnsi="Avenir Roman" w:cs="Times"/>
          <w:i/>
          <w:color w:val="000000"/>
        </w:rPr>
        <w:t xml:space="preserve">American Psychologist </w:t>
      </w:r>
      <w:r w:rsidRPr="00B60D50">
        <w:rPr>
          <w:rFonts w:ascii="Avenir Roman" w:hAnsi="Avenir Roman" w:cs="Times"/>
          <w:color w:val="000000"/>
        </w:rPr>
        <w:t>(November), 842-854).</w:t>
      </w:r>
    </w:p>
    <w:p w14:paraId="21F21710" w14:textId="77777777" w:rsidR="0025683D" w:rsidRPr="00B60D50" w:rsidRDefault="0025683D" w:rsidP="009E0CC1">
      <w:pPr>
        <w:ind w:left="144" w:right="144"/>
        <w:jc w:val="both"/>
        <w:rPr>
          <w:rFonts w:ascii="Avenir Roman" w:hAnsi="Avenir Roman" w:cs="Times"/>
          <w:color w:val="000000"/>
        </w:rPr>
      </w:pPr>
    </w:p>
    <w:p w14:paraId="5F6B80E0" w14:textId="77777777" w:rsidR="0025683D" w:rsidRPr="00B60D50" w:rsidRDefault="0025683D" w:rsidP="009E0CC1">
      <w:pPr>
        <w:pBdr>
          <w:bottom w:val="single" w:sz="12" w:space="1" w:color="auto"/>
        </w:pBdr>
        <w:ind w:right="-72"/>
        <w:jc w:val="both"/>
        <w:rPr>
          <w:rFonts w:ascii="Avenir Roman" w:hAnsi="Avenir Roman" w:cs="Times"/>
          <w:color w:val="000000"/>
        </w:rPr>
      </w:pPr>
      <w:proofErr w:type="spellStart"/>
      <w:r w:rsidRPr="00B60D50">
        <w:rPr>
          <w:rFonts w:ascii="Avenir Roman" w:hAnsi="Avenir Roman" w:cs="Times"/>
          <w:color w:val="000000"/>
        </w:rPr>
        <w:t>Wolpe</w:t>
      </w:r>
      <w:proofErr w:type="spellEnd"/>
      <w:r w:rsidRPr="00B60D50">
        <w:rPr>
          <w:rFonts w:ascii="Avenir Roman" w:hAnsi="Avenir Roman" w:cs="Times"/>
          <w:color w:val="000000"/>
        </w:rPr>
        <w:t xml:space="preserve">, J. (1969). </w:t>
      </w:r>
      <w:r w:rsidRPr="00B60D50">
        <w:rPr>
          <w:rFonts w:ascii="Avenir Roman" w:hAnsi="Avenir Roman" w:cs="Times"/>
          <w:i/>
          <w:iCs/>
          <w:color w:val="000000"/>
        </w:rPr>
        <w:t xml:space="preserve">The practice of behavior therapy. </w:t>
      </w:r>
      <w:r w:rsidRPr="00B60D50">
        <w:rPr>
          <w:rFonts w:ascii="Avenir Roman" w:hAnsi="Avenir Roman" w:cs="Times"/>
          <w:color w:val="000000"/>
        </w:rPr>
        <w:t>New York: Pergamon Press.</w:t>
      </w:r>
    </w:p>
    <w:p w14:paraId="3A3C0DD5" w14:textId="77777777" w:rsidR="0025683D" w:rsidRPr="00B60D50" w:rsidRDefault="0025683D" w:rsidP="009E0CC1">
      <w:pPr>
        <w:pStyle w:val="Pr-formataoHTML"/>
        <w:shd w:val="clear" w:color="auto" w:fill="F8F9FA"/>
        <w:jc w:val="both"/>
        <w:rPr>
          <w:rFonts w:ascii="Avenir Roman" w:hAnsi="Avenir Roman"/>
          <w:color w:val="222222"/>
          <w:sz w:val="24"/>
          <w:szCs w:val="24"/>
          <w:lang w:val="pt-PT"/>
        </w:rPr>
      </w:pPr>
    </w:p>
    <w:sectPr w:rsidR="0025683D" w:rsidRPr="00B60D50" w:rsidSect="001F017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6095B" w14:textId="77777777" w:rsidR="00860700" w:rsidRDefault="00860700" w:rsidP="002A3DA7">
      <w:r>
        <w:separator/>
      </w:r>
    </w:p>
  </w:endnote>
  <w:endnote w:type="continuationSeparator" w:id="0">
    <w:p w14:paraId="43CD9F30" w14:textId="77777777" w:rsidR="00860700" w:rsidRDefault="00860700" w:rsidP="002A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0741989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90572A0" w14:textId="5851F305" w:rsidR="002A3DA7" w:rsidRDefault="002A3DA7" w:rsidP="008C0C1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27336AD" w14:textId="77777777" w:rsidR="002A3DA7" w:rsidRDefault="002A3DA7" w:rsidP="002A3D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983067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0D3526" w14:textId="02ED313F" w:rsidR="002A3DA7" w:rsidRDefault="002A3DA7" w:rsidP="008C0C1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C681C2A" w14:textId="77777777" w:rsidR="002A3DA7" w:rsidRDefault="002A3DA7" w:rsidP="002A3DA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7D4E3" w14:textId="77777777" w:rsidR="00860700" w:rsidRDefault="00860700" w:rsidP="002A3DA7">
      <w:r>
        <w:separator/>
      </w:r>
    </w:p>
  </w:footnote>
  <w:footnote w:type="continuationSeparator" w:id="0">
    <w:p w14:paraId="683C3A95" w14:textId="77777777" w:rsidR="00860700" w:rsidRDefault="00860700" w:rsidP="002A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658E4"/>
    <w:multiLevelType w:val="hybridMultilevel"/>
    <w:tmpl w:val="D9DC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94719"/>
    <w:multiLevelType w:val="hybridMultilevel"/>
    <w:tmpl w:val="8FF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67C7"/>
    <w:multiLevelType w:val="hybridMultilevel"/>
    <w:tmpl w:val="F1F4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59"/>
    <w:rsid w:val="00040788"/>
    <w:rsid w:val="00070FE4"/>
    <w:rsid w:val="000D7F2D"/>
    <w:rsid w:val="000F1C44"/>
    <w:rsid w:val="00102739"/>
    <w:rsid w:val="00136330"/>
    <w:rsid w:val="0019396C"/>
    <w:rsid w:val="001F017D"/>
    <w:rsid w:val="0020420A"/>
    <w:rsid w:val="0024744D"/>
    <w:rsid w:val="00255D8F"/>
    <w:rsid w:val="0025683D"/>
    <w:rsid w:val="00274459"/>
    <w:rsid w:val="002A3DA7"/>
    <w:rsid w:val="002B27C3"/>
    <w:rsid w:val="002C00DF"/>
    <w:rsid w:val="00392ABF"/>
    <w:rsid w:val="003C6D17"/>
    <w:rsid w:val="004073E4"/>
    <w:rsid w:val="0041033D"/>
    <w:rsid w:val="00454818"/>
    <w:rsid w:val="00472A11"/>
    <w:rsid w:val="005224D9"/>
    <w:rsid w:val="00555F0B"/>
    <w:rsid w:val="00580F90"/>
    <w:rsid w:val="005D2002"/>
    <w:rsid w:val="00701961"/>
    <w:rsid w:val="00701D15"/>
    <w:rsid w:val="007440BF"/>
    <w:rsid w:val="00817EAF"/>
    <w:rsid w:val="00860700"/>
    <w:rsid w:val="00931098"/>
    <w:rsid w:val="009B0926"/>
    <w:rsid w:val="009B1027"/>
    <w:rsid w:val="009E0CC1"/>
    <w:rsid w:val="00A34391"/>
    <w:rsid w:val="00B51A9D"/>
    <w:rsid w:val="00B52808"/>
    <w:rsid w:val="00B53F7E"/>
    <w:rsid w:val="00B60D50"/>
    <w:rsid w:val="00B9121E"/>
    <w:rsid w:val="00C051E2"/>
    <w:rsid w:val="00C21BC7"/>
    <w:rsid w:val="00C254EF"/>
    <w:rsid w:val="00C85DB5"/>
    <w:rsid w:val="00CA4C3A"/>
    <w:rsid w:val="00CD0493"/>
    <w:rsid w:val="00D93F9A"/>
    <w:rsid w:val="00DF1EAD"/>
    <w:rsid w:val="00E52042"/>
    <w:rsid w:val="00E748A0"/>
    <w:rsid w:val="00EF03B3"/>
    <w:rsid w:val="00EF6F23"/>
    <w:rsid w:val="00F23911"/>
    <w:rsid w:val="00FD1676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808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274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74459"/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D049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A3DA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A3DA7"/>
  </w:style>
  <w:style w:type="character" w:styleId="Nmerodepgina">
    <w:name w:val="page number"/>
    <w:basedOn w:val="Fontepargpadro"/>
    <w:uiPriority w:val="99"/>
    <w:semiHidden/>
    <w:unhideWhenUsed/>
    <w:rsid w:val="002A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1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12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37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49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6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63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7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18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093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12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61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22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13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83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452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78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85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406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1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05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706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4889</Words>
  <Characters>26405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2020-09-13T15:02:00Z</dcterms:created>
  <dcterms:modified xsi:type="dcterms:W3CDTF">2020-09-13T15:02:00Z</dcterms:modified>
</cp:coreProperties>
</file>